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fr-FR"/>
        </w:rPr>
        <w:id w:val="432788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  <w:sz w:val="36"/>
          <w:szCs w:val="36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853B50">
            <w:trPr>
              <w:trHeight w:val="2880"/>
              <w:jc w:val="center"/>
            </w:trPr>
            <w:tc>
              <w:tcPr>
                <w:tcW w:w="5000" w:type="pct"/>
              </w:tcPr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="Century Gothic" w:hAnsi="Century Gothic"/>
                    <w:noProof/>
                    <w:lang w:val="fr-BE" w:eastAsia="fr-BE"/>
                  </w:rPr>
                  <w:drawing>
                    <wp:inline distT="0" distB="0" distL="0" distR="0">
                      <wp:extent cx="1935480" cy="1036320"/>
                      <wp:effectExtent l="19050" t="0" r="7620" b="0"/>
                      <wp:docPr id="1" name="Image 1" descr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r:link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54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53B50" w:rsidRPr="00853B50" w:rsidRDefault="00853B50" w:rsidP="00853B50">
                <w:pPr>
                  <w:pStyle w:val="Titre1"/>
                  <w:spacing w:before="120"/>
                  <w:jc w:val="center"/>
                  <w:rPr>
                    <w:sz w:val="24"/>
                  </w:rPr>
                </w:pPr>
                <w:r w:rsidRPr="00853B50">
                  <w:rPr>
                    <w:sz w:val="24"/>
                  </w:rPr>
                  <w:t>Direction générale opérationnelle Pouvoirs locaux, Action sociale et Santé</w:t>
                </w:r>
              </w:p>
              <w:p w:rsidR="00853B50" w:rsidRPr="00C16AD1" w:rsidRDefault="00853B50" w:rsidP="00853B50">
                <w:pPr>
                  <w:pStyle w:val="Titre1"/>
                  <w:spacing w:before="120"/>
                  <w:jc w:val="center"/>
                  <w:rPr>
                    <w:sz w:val="16"/>
                    <w:szCs w:val="16"/>
                  </w:rPr>
                </w:pPr>
              </w:p>
              <w:p w:rsidR="00853B50" w:rsidRPr="00853B50" w:rsidRDefault="00853B50" w:rsidP="00853B50">
                <w:pPr>
                  <w:pStyle w:val="Titre1"/>
                  <w:spacing w:before="12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853B50">
                  <w:rPr>
                    <w:rFonts w:cs="Arial"/>
                    <w:sz w:val="24"/>
                    <w:szCs w:val="24"/>
                  </w:rPr>
                  <w:t>Département de l’Action sociale</w:t>
                </w:r>
              </w:p>
              <w:p w:rsidR="00853B50" w:rsidRPr="00853B50" w:rsidRDefault="00853B50" w:rsidP="00853B50">
                <w:pPr>
                  <w:pStyle w:val="Sansinterligne"/>
                  <w:jc w:val="center"/>
                  <w:rPr>
                    <w:rFonts w:ascii="Arial" w:eastAsiaTheme="majorEastAsia" w:hAnsi="Arial" w:cs="Arial"/>
                    <w:caps/>
                    <w:sz w:val="24"/>
                    <w:szCs w:val="24"/>
                  </w:rPr>
                </w:pPr>
                <w:r w:rsidRPr="00853B50">
                  <w:rPr>
                    <w:rFonts w:ascii="Arial" w:hAnsi="Arial" w:cs="Arial"/>
                    <w:sz w:val="24"/>
                    <w:szCs w:val="24"/>
                  </w:rPr>
                  <w:t>Direction de l’Action sociale</w:t>
                </w: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714FB" w:rsidRDefault="007714FB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714FB" w:rsidRDefault="007714FB" w:rsidP="007714FB">
                <w:pPr>
                  <w:pStyle w:val="Sansinterligne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714FB" w:rsidRDefault="007714FB" w:rsidP="007714FB">
                <w:pPr>
                  <w:pStyle w:val="Sansinterligne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53B50" w:rsidRPr="00853B50" w:rsidRDefault="00853B50" w:rsidP="00853B50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853B50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re"/>
                <w:id w:val="15524250"/>
                <w:placeholder>
                  <w:docPart w:val="A65C504581C44CD0AB5B8ADF62F37B8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53B50" w:rsidRPr="00853B50" w:rsidRDefault="00853B50" w:rsidP="00853B50">
                    <w:pPr>
                      <w:pStyle w:val="Sansinterligne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853B50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Manuel de l’Inspection</w:t>
                    </w:r>
                  </w:p>
                </w:tc>
              </w:sdtContent>
            </w:sdt>
          </w:tr>
          <w:tr w:rsidR="00853B50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Sous-titre"/>
                <w:id w:val="15524255"/>
                <w:placeholder>
                  <w:docPart w:val="E261DE0C6AFA4CB89A3EF70AE91EB64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53B50" w:rsidRPr="00853B50" w:rsidRDefault="00853B50" w:rsidP="00853B50">
                    <w:pPr>
                      <w:pStyle w:val="Sansinterligne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853B50"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Partie SMD</w:t>
                    </w:r>
                  </w:p>
                </w:tc>
              </w:sdtContent>
            </w:sdt>
          </w:tr>
          <w:tr w:rsidR="00853B5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53B50" w:rsidRDefault="00853B50">
                <w:pPr>
                  <w:pStyle w:val="Sansinterligne"/>
                  <w:jc w:val="center"/>
                </w:pPr>
              </w:p>
            </w:tc>
          </w:tr>
        </w:tbl>
        <w:p w:rsidR="00853B50" w:rsidRDefault="00853B50"/>
        <w:p w:rsidR="00853B50" w:rsidRDefault="00853B50"/>
        <w:p w:rsidR="00853B50" w:rsidRDefault="00853B50"/>
        <w:p w:rsidR="00853B50" w:rsidRDefault="00853B50">
          <w:pPr>
            <w:spacing w:after="200" w:line="276" w:lineRule="auto"/>
            <w:rPr>
              <w:rFonts w:ascii="Arial" w:hAnsi="Arial" w:cs="Arial"/>
              <w:sz w:val="36"/>
              <w:szCs w:val="36"/>
              <w:lang w:val="fr-BE"/>
            </w:rPr>
          </w:pPr>
          <w:r>
            <w:rPr>
              <w:rFonts w:ascii="Arial" w:hAnsi="Arial" w:cs="Arial"/>
              <w:b/>
              <w:sz w:val="36"/>
              <w:szCs w:val="36"/>
            </w:rPr>
            <w:br w:type="page"/>
          </w:r>
        </w:p>
      </w:sdtContent>
    </w:sdt>
    <w:p w:rsidR="000421E3" w:rsidRPr="009422F5" w:rsidRDefault="000421E3" w:rsidP="00764F09">
      <w:pPr>
        <w:pStyle w:val="Titre2"/>
        <w:numPr>
          <w:ilvl w:val="0"/>
          <w:numId w:val="4"/>
        </w:num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before="120" w:after="120"/>
        <w:ind w:left="714" w:hanging="357"/>
        <w:rPr>
          <w:rFonts w:ascii="Arial" w:hAnsi="Arial" w:cs="Arial"/>
          <w:b w:val="0"/>
          <w:sz w:val="36"/>
          <w:szCs w:val="36"/>
          <w:u w:val="none"/>
          <w:lang w:eastAsia="fr-FR"/>
        </w:rPr>
      </w:pPr>
      <w:r w:rsidRPr="009422F5">
        <w:rPr>
          <w:rFonts w:ascii="Arial" w:hAnsi="Arial" w:cs="Arial"/>
          <w:b w:val="0"/>
          <w:sz w:val="36"/>
          <w:szCs w:val="36"/>
          <w:u w:val="none"/>
          <w:lang w:eastAsia="fr-FR"/>
        </w:rPr>
        <w:lastRenderedPageBreak/>
        <w:t xml:space="preserve">Contrôle </w:t>
      </w:r>
      <w:r w:rsidR="00323542">
        <w:rPr>
          <w:rFonts w:ascii="Arial" w:hAnsi="Arial" w:cs="Arial"/>
          <w:b w:val="0"/>
          <w:sz w:val="36"/>
          <w:szCs w:val="36"/>
          <w:u w:val="none"/>
          <w:lang w:eastAsia="fr-FR"/>
        </w:rPr>
        <w:t>des Services de médiation</w:t>
      </w:r>
      <w:r w:rsidR="006A0471" w:rsidRPr="009422F5">
        <w:rPr>
          <w:rFonts w:ascii="Arial" w:hAnsi="Arial" w:cs="Arial"/>
          <w:b w:val="0"/>
          <w:sz w:val="36"/>
          <w:szCs w:val="36"/>
          <w:u w:val="none"/>
          <w:lang w:eastAsia="fr-FR"/>
        </w:rPr>
        <w:t xml:space="preserve"> de dettes</w:t>
      </w:r>
    </w:p>
    <w:p w:rsidR="000421E3" w:rsidRPr="009422F5" w:rsidRDefault="000421E3" w:rsidP="000421E3">
      <w:pPr>
        <w:ind w:left="360"/>
        <w:rPr>
          <w:rFonts w:ascii="Arial" w:hAnsi="Arial" w:cs="Arial"/>
          <w:sz w:val="22"/>
          <w:szCs w:val="22"/>
          <w:lang w:val="fr-BE"/>
        </w:rPr>
      </w:pPr>
    </w:p>
    <w:p w:rsidR="0015408D" w:rsidRDefault="0015408D" w:rsidP="003B5955">
      <w:pPr>
        <w:jc w:val="both"/>
        <w:rPr>
          <w:rFonts w:ascii="Arial" w:hAnsi="Arial" w:cs="Arial"/>
          <w:sz w:val="22"/>
          <w:szCs w:val="22"/>
        </w:rPr>
      </w:pPr>
    </w:p>
    <w:p w:rsidR="003B5955" w:rsidRPr="00974A95" w:rsidRDefault="003B5955" w:rsidP="003B5955">
      <w:pPr>
        <w:jc w:val="both"/>
        <w:rPr>
          <w:rFonts w:ascii="Arial" w:hAnsi="Arial" w:cs="Arial"/>
          <w:sz w:val="22"/>
          <w:szCs w:val="22"/>
        </w:rPr>
      </w:pPr>
      <w:r w:rsidRPr="00974A95">
        <w:rPr>
          <w:rFonts w:ascii="Arial" w:hAnsi="Arial" w:cs="Arial"/>
          <w:sz w:val="22"/>
          <w:szCs w:val="22"/>
        </w:rPr>
        <w:t xml:space="preserve">Le contrôle est réalisé à </w:t>
      </w:r>
      <w:r w:rsidR="007A3DFC" w:rsidRPr="00974A95">
        <w:rPr>
          <w:rFonts w:ascii="Arial" w:hAnsi="Arial" w:cs="Arial"/>
          <w:sz w:val="22"/>
          <w:szCs w:val="22"/>
        </w:rPr>
        <w:t>2</w:t>
      </w:r>
      <w:r w:rsidRPr="00974A95">
        <w:rPr>
          <w:rFonts w:ascii="Arial" w:hAnsi="Arial" w:cs="Arial"/>
          <w:sz w:val="22"/>
          <w:szCs w:val="22"/>
        </w:rPr>
        <w:t xml:space="preserve"> niveaux:</w:t>
      </w:r>
    </w:p>
    <w:p w:rsidR="003B5955" w:rsidRPr="00974A95" w:rsidRDefault="003B5955" w:rsidP="003B5955">
      <w:pPr>
        <w:jc w:val="both"/>
        <w:rPr>
          <w:rFonts w:ascii="Arial" w:hAnsi="Arial" w:cs="Arial"/>
          <w:sz w:val="22"/>
          <w:szCs w:val="22"/>
        </w:rPr>
      </w:pPr>
    </w:p>
    <w:p w:rsidR="0024500F" w:rsidRPr="00974A95" w:rsidRDefault="0024500F" w:rsidP="002C54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74A95">
        <w:rPr>
          <w:rFonts w:ascii="Arial" w:hAnsi="Arial" w:cs="Arial"/>
          <w:sz w:val="22"/>
          <w:szCs w:val="22"/>
        </w:rPr>
        <w:t>le fonctionnement du service</w:t>
      </w:r>
      <w:r w:rsidR="007A3DFC" w:rsidRPr="00974A95">
        <w:rPr>
          <w:rFonts w:ascii="Arial" w:hAnsi="Arial" w:cs="Arial"/>
          <w:sz w:val="22"/>
          <w:szCs w:val="22"/>
        </w:rPr>
        <w:t xml:space="preserve"> dont le personnel</w:t>
      </w:r>
      <w:r w:rsidRPr="00974A95">
        <w:rPr>
          <w:rFonts w:ascii="Arial" w:hAnsi="Arial" w:cs="Arial"/>
          <w:sz w:val="22"/>
          <w:szCs w:val="22"/>
        </w:rPr>
        <w:t> ;</w:t>
      </w:r>
    </w:p>
    <w:p w:rsidR="00BE3A95" w:rsidRPr="00974A95" w:rsidRDefault="006A0471" w:rsidP="002C540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74A95">
        <w:rPr>
          <w:rFonts w:ascii="Arial" w:hAnsi="Arial" w:cs="Arial"/>
          <w:sz w:val="22"/>
          <w:szCs w:val="22"/>
        </w:rPr>
        <w:t>la demande de subvention (</w:t>
      </w:r>
      <w:r w:rsidR="003B5955" w:rsidRPr="00974A95">
        <w:rPr>
          <w:rFonts w:ascii="Arial" w:hAnsi="Arial" w:cs="Arial"/>
          <w:sz w:val="22"/>
          <w:szCs w:val="22"/>
        </w:rPr>
        <w:t>sur un échantillonnage de dossiers</w:t>
      </w:r>
      <w:r w:rsidR="00BE3A95" w:rsidRPr="00974A95">
        <w:rPr>
          <w:rFonts w:ascii="Arial" w:hAnsi="Arial" w:cs="Arial"/>
          <w:sz w:val="22"/>
          <w:szCs w:val="22"/>
        </w:rPr>
        <w:t>).</w:t>
      </w:r>
    </w:p>
    <w:p w:rsidR="002F6D5F" w:rsidRPr="00974A95" w:rsidRDefault="002F6D5F" w:rsidP="002F6D5F">
      <w:pPr>
        <w:rPr>
          <w:rFonts w:ascii="Arial" w:hAnsi="Arial" w:cs="Arial"/>
          <w:sz w:val="22"/>
          <w:szCs w:val="22"/>
        </w:rPr>
      </w:pPr>
    </w:p>
    <w:p w:rsidR="000C3AFA" w:rsidRDefault="00974A95" w:rsidP="002F6D5F">
      <w:pPr>
        <w:rPr>
          <w:rFonts w:ascii="Arial" w:hAnsi="Arial" w:cs="Arial"/>
          <w:sz w:val="22"/>
          <w:szCs w:val="22"/>
        </w:rPr>
      </w:pPr>
      <w:r w:rsidRPr="00974A95">
        <w:rPr>
          <w:rFonts w:ascii="Arial" w:hAnsi="Arial" w:cs="Arial"/>
          <w:sz w:val="22"/>
          <w:szCs w:val="22"/>
        </w:rPr>
        <w:t xml:space="preserve">Dans la mesure du possible, ces 2 contrôles sont regroupés. </w:t>
      </w:r>
    </w:p>
    <w:p w:rsidR="000C3AFA" w:rsidRDefault="000C3AFA" w:rsidP="002F6D5F">
      <w:pPr>
        <w:rPr>
          <w:rFonts w:ascii="Arial" w:hAnsi="Arial" w:cs="Arial"/>
          <w:sz w:val="22"/>
          <w:szCs w:val="22"/>
        </w:rPr>
      </w:pPr>
    </w:p>
    <w:p w:rsidR="000C3AFA" w:rsidRPr="00974A95" w:rsidRDefault="000C3AFA" w:rsidP="002F6D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</w:t>
      </w:r>
      <w:r w:rsidR="00E350AD">
        <w:rPr>
          <w:rFonts w:ascii="Arial" w:hAnsi="Arial" w:cs="Arial"/>
          <w:sz w:val="22"/>
          <w:szCs w:val="22"/>
        </w:rPr>
        <w:t xml:space="preserve">en cas de dysfonctionnement ou de risque détectés par l’Inspection, </w:t>
      </w:r>
      <w:r>
        <w:rPr>
          <w:rFonts w:ascii="Arial" w:hAnsi="Arial" w:cs="Arial"/>
          <w:sz w:val="22"/>
          <w:szCs w:val="22"/>
        </w:rPr>
        <w:t xml:space="preserve">des inspections portant </w:t>
      </w:r>
      <w:r w:rsidR="00E350AD">
        <w:rPr>
          <w:rFonts w:ascii="Arial" w:hAnsi="Arial" w:cs="Arial"/>
          <w:sz w:val="22"/>
          <w:szCs w:val="22"/>
        </w:rPr>
        <w:t xml:space="preserve">uniquement </w:t>
      </w:r>
      <w:r>
        <w:rPr>
          <w:rFonts w:ascii="Arial" w:hAnsi="Arial" w:cs="Arial"/>
          <w:sz w:val="22"/>
          <w:szCs w:val="22"/>
        </w:rPr>
        <w:t>sur le fonctionnement d’un s</w:t>
      </w:r>
      <w:r w:rsidR="00E350AD">
        <w:rPr>
          <w:rFonts w:ascii="Arial" w:hAnsi="Arial" w:cs="Arial"/>
          <w:sz w:val="22"/>
          <w:szCs w:val="22"/>
        </w:rPr>
        <w:t>ervice peuvent être planifié</w:t>
      </w:r>
      <w:r w:rsidR="00DF5401">
        <w:rPr>
          <w:rFonts w:ascii="Arial" w:hAnsi="Arial" w:cs="Arial"/>
          <w:sz w:val="22"/>
          <w:szCs w:val="22"/>
        </w:rPr>
        <w:t>e</w:t>
      </w:r>
      <w:r w:rsidR="00E350AD">
        <w:rPr>
          <w:rFonts w:ascii="Arial" w:hAnsi="Arial" w:cs="Arial"/>
          <w:sz w:val="22"/>
          <w:szCs w:val="22"/>
        </w:rPr>
        <w:t>s à n’importe quel moment de l’année.</w:t>
      </w:r>
    </w:p>
    <w:p w:rsidR="00974A95" w:rsidRPr="00974A95" w:rsidRDefault="00974A95" w:rsidP="002F6D5F">
      <w:pPr>
        <w:rPr>
          <w:rFonts w:ascii="Arial" w:hAnsi="Arial" w:cs="Arial"/>
          <w:sz w:val="22"/>
          <w:szCs w:val="22"/>
        </w:rPr>
      </w:pPr>
    </w:p>
    <w:p w:rsidR="00841E1E" w:rsidRPr="00C603C3" w:rsidRDefault="00841E1E" w:rsidP="002F6D5F">
      <w:pPr>
        <w:jc w:val="both"/>
        <w:rPr>
          <w:rFonts w:ascii="Arial" w:hAnsi="Arial" w:cs="Arial"/>
          <w:sz w:val="22"/>
          <w:szCs w:val="22"/>
        </w:rPr>
      </w:pPr>
      <w:r w:rsidRPr="00C603C3">
        <w:rPr>
          <w:rFonts w:ascii="Arial" w:hAnsi="Arial" w:cs="Arial"/>
          <w:sz w:val="22"/>
          <w:szCs w:val="22"/>
        </w:rPr>
        <w:t>Chaque inspection</w:t>
      </w:r>
      <w:r w:rsidR="00C603C3" w:rsidRPr="00C603C3">
        <w:rPr>
          <w:rFonts w:ascii="Arial" w:hAnsi="Arial" w:cs="Arial"/>
          <w:sz w:val="22"/>
          <w:szCs w:val="22"/>
        </w:rPr>
        <w:t xml:space="preserve"> donne lieu  à une notification.</w:t>
      </w:r>
    </w:p>
    <w:p w:rsidR="0024500F" w:rsidRPr="009422F5" w:rsidRDefault="0024500F" w:rsidP="002F6D5F">
      <w:pPr>
        <w:jc w:val="both"/>
        <w:rPr>
          <w:rFonts w:ascii="Arial" w:hAnsi="Arial" w:cs="Arial"/>
          <w:sz w:val="22"/>
          <w:szCs w:val="22"/>
        </w:rPr>
      </w:pPr>
    </w:p>
    <w:p w:rsidR="0015408D" w:rsidRPr="009422F5" w:rsidRDefault="0015408D" w:rsidP="00C603C3">
      <w:pPr>
        <w:jc w:val="both"/>
        <w:rPr>
          <w:rFonts w:ascii="Arial" w:hAnsi="Arial" w:cs="Arial"/>
          <w:sz w:val="22"/>
          <w:szCs w:val="22"/>
        </w:rPr>
      </w:pPr>
    </w:p>
    <w:p w:rsidR="0024500F" w:rsidRPr="00E67B9B" w:rsidRDefault="002552FA" w:rsidP="00E67B9B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 xml:space="preserve">A. </w:t>
      </w:r>
      <w:r w:rsidRPr="00E67B9B"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LE FONCTIONNEMENT DU SERVICE</w:t>
      </w:r>
    </w:p>
    <w:p w:rsidR="0024500F" w:rsidRDefault="0024500F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67B9B" w:rsidRDefault="00E67B9B" w:rsidP="00E67B9B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A3DFC" w:rsidRPr="00290389" w:rsidRDefault="00290389" w:rsidP="00290389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290389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1. </w:t>
      </w:r>
      <w:r w:rsidR="007A3DFC" w:rsidRPr="00290389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personnel</w:t>
      </w:r>
    </w:p>
    <w:p w:rsidR="002759E6" w:rsidRDefault="002759E6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5408D" w:rsidRPr="00254D55" w:rsidRDefault="0015408D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759E6" w:rsidRPr="00E67B9B" w:rsidRDefault="002759E6" w:rsidP="00E67B9B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E67B9B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 travailleur social</w:t>
      </w:r>
    </w:p>
    <w:p w:rsidR="002759E6" w:rsidRPr="00254D55" w:rsidRDefault="002759E6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0C7E3A" w:rsidRDefault="00BB0957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>L’inspection vérifie</w:t>
      </w:r>
      <w:r w:rsidR="000C7E3A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0C7E3A" w:rsidRDefault="000C7E3A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BB0957" w:rsidRDefault="002759E6" w:rsidP="00764F09">
      <w:pPr>
        <w:pStyle w:val="Paragraphedeliste"/>
        <w:numPr>
          <w:ilvl w:val="0"/>
          <w:numId w:val="17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si le service agréé a bien affecté </w:t>
      </w:r>
      <w:r w:rsidR="00E16CAF" w:rsidRPr="000C7E3A">
        <w:rPr>
          <w:rFonts w:ascii="Arial" w:eastAsia="ヒラギノ角ゴ Pro W3" w:hAnsi="Arial" w:cs="Arial"/>
          <w:sz w:val="22"/>
          <w:szCs w:val="22"/>
          <w:lang w:eastAsia="nl-NL"/>
        </w:rPr>
        <w:t>à</w:t>
      </w:r>
      <w:r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 la médiation de dettes au moins un travailleur social disposant d’une formation spécialisée (ou d’une dérogation</w:t>
      </w:r>
      <w:r w:rsid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 avant 2007) ;</w:t>
      </w:r>
    </w:p>
    <w:p w:rsidR="000C7E3A" w:rsidRDefault="000C7E3A" w:rsidP="000C7E3A">
      <w:pPr>
        <w:pStyle w:val="Paragraphedeliste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759E6" w:rsidRPr="000C7E3A" w:rsidRDefault="000C7E3A" w:rsidP="00764F09">
      <w:pPr>
        <w:pStyle w:val="Paragraphedeliste"/>
        <w:numPr>
          <w:ilvl w:val="0"/>
          <w:numId w:val="17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2759E6" w:rsidRPr="000C7E3A">
        <w:rPr>
          <w:rFonts w:ascii="Arial" w:eastAsia="ヒラギノ角ゴ Pro W3" w:hAnsi="Arial" w:cs="Arial"/>
          <w:sz w:val="22"/>
          <w:szCs w:val="22"/>
          <w:lang w:eastAsia="nl-NL"/>
        </w:rPr>
        <w:t>es diplômes, attestations</w:t>
      </w:r>
      <w:r w:rsidR="007A3DFC"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 de formation</w:t>
      </w:r>
      <w:r w:rsidR="00E16CAF"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, contrats du/des travailleurs affecté(s) à la médiation de dettes 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>(mise</w:t>
      </w:r>
      <w:r w:rsidR="00E16CAF"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 à disposition des inspecteurs/trices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>)</w:t>
      </w:r>
      <w:r w:rsidR="00E16CAF" w:rsidRPr="000C7E3A">
        <w:rPr>
          <w:rFonts w:ascii="Arial" w:eastAsia="ヒラギノ角ゴ Pro W3" w:hAnsi="Arial" w:cs="Arial"/>
          <w:sz w:val="22"/>
          <w:szCs w:val="22"/>
          <w:lang w:eastAsia="nl-NL"/>
        </w:rPr>
        <w:t xml:space="preserve"> et </w:t>
      </w:r>
      <w:r w:rsidR="0015408D">
        <w:rPr>
          <w:rFonts w:ascii="Arial" w:eastAsia="ヒラギノ角ゴ Pro W3" w:hAnsi="Arial" w:cs="Arial"/>
          <w:sz w:val="22"/>
          <w:szCs w:val="22"/>
          <w:lang w:eastAsia="nl-NL"/>
        </w:rPr>
        <w:t>leur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 xml:space="preserve"> conform</w:t>
      </w:r>
      <w:r w:rsidR="0015408D">
        <w:rPr>
          <w:rFonts w:ascii="Arial" w:eastAsia="ヒラギノ角ゴ Pro W3" w:hAnsi="Arial" w:cs="Arial"/>
          <w:sz w:val="22"/>
          <w:szCs w:val="22"/>
          <w:lang w:eastAsia="nl-NL"/>
        </w:rPr>
        <w:t>ité</w:t>
      </w:r>
      <w:r w:rsidR="00E16CAF" w:rsidRPr="000C7E3A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0C7E3A" w:rsidRDefault="000C7E3A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BB0957" w:rsidRDefault="000C7E3A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>En cas d</w:t>
      </w: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>’absence éventuelle du médiateur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>, l</w:t>
      </w:r>
      <w:r w:rsidR="0045597B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e </w:t>
      </w:r>
      <w:r w:rsidR="002759E6" w:rsidRPr="00254D55">
        <w:rPr>
          <w:rFonts w:ascii="Arial" w:eastAsia="ヒラギノ角ゴ Pro W3" w:hAnsi="Arial" w:cs="Arial"/>
          <w:sz w:val="22"/>
          <w:szCs w:val="22"/>
          <w:lang w:eastAsia="nl-NL"/>
        </w:rPr>
        <w:t>service</w:t>
      </w:r>
      <w:r w:rsidR="00E16CAF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agréé</w:t>
      </w:r>
      <w:r w:rsidR="002759E6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E16CAF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devra expliquer les dispositions </w:t>
      </w:r>
      <w:r w:rsidR="0045597B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prises pour palier à 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>celle-ci.</w:t>
      </w:r>
    </w:p>
    <w:p w:rsidR="000C7E3A" w:rsidRDefault="000C7E3A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15408D" w:rsidRPr="00254D55" w:rsidRDefault="0015408D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759E6" w:rsidRPr="00E67B9B" w:rsidRDefault="002759E6" w:rsidP="00E67B9B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E67B9B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 juriste</w:t>
      </w:r>
    </w:p>
    <w:p w:rsidR="0024500F" w:rsidRPr="00254D55" w:rsidRDefault="0024500F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5408D" w:rsidRDefault="00BA113E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L’inspection </w:t>
      </w:r>
      <w:r w:rsidR="000C7E3A">
        <w:rPr>
          <w:rFonts w:ascii="Arial" w:eastAsia="ヒラギノ角ゴ Pro W3" w:hAnsi="Arial" w:cs="Arial"/>
          <w:sz w:val="22"/>
          <w:szCs w:val="22"/>
          <w:lang w:eastAsia="nl-NL"/>
        </w:rPr>
        <w:t>contrôle</w:t>
      </w:r>
      <w:r w:rsidR="0015408D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15408D" w:rsidRDefault="0015408D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759E6" w:rsidRPr="0015408D" w:rsidRDefault="00A90761" w:rsidP="00764F09">
      <w:pPr>
        <w:pStyle w:val="Paragraphedeliste"/>
        <w:numPr>
          <w:ilvl w:val="0"/>
          <w:numId w:val="18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15408D">
        <w:rPr>
          <w:rFonts w:ascii="Arial" w:eastAsia="ヒラギノ角ゴ Pro W3" w:hAnsi="Arial" w:cs="Arial"/>
          <w:sz w:val="22"/>
          <w:szCs w:val="22"/>
          <w:lang w:eastAsia="nl-NL"/>
        </w:rPr>
        <w:t>si le service agréé</w:t>
      </w:r>
      <w:r w:rsidR="00BA113E" w:rsidRPr="0015408D">
        <w:rPr>
          <w:rFonts w:ascii="Arial" w:eastAsia="ヒラギノ角ゴ Pro W3" w:hAnsi="Arial" w:cs="Arial"/>
          <w:sz w:val="22"/>
          <w:szCs w:val="22"/>
          <w:lang w:eastAsia="nl-NL"/>
        </w:rPr>
        <w:t>:</w:t>
      </w:r>
    </w:p>
    <w:p w:rsidR="00BA113E" w:rsidRPr="00254D55" w:rsidRDefault="00BA113E" w:rsidP="0024500F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BA113E" w:rsidRPr="0015408D" w:rsidRDefault="00BA113E" w:rsidP="00764F09">
      <w:pPr>
        <w:pStyle w:val="Paragraphedeliste"/>
        <w:numPr>
          <w:ilvl w:val="0"/>
          <w:numId w:val="19"/>
        </w:numPr>
        <w:ind w:left="1500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hAnsi="Arial" w:cs="Arial"/>
          <w:sz w:val="22"/>
          <w:szCs w:val="22"/>
        </w:rPr>
        <w:t xml:space="preserve">occupe un licencié en droit qui dispose d’une formation spécialisée </w:t>
      </w:r>
      <w:r w:rsidRPr="0015408D">
        <w:rPr>
          <w:rFonts w:ascii="Arial" w:hAnsi="Arial" w:cs="Arial"/>
          <w:sz w:val="22"/>
          <w:szCs w:val="22"/>
        </w:rPr>
        <w:t>(ou avant le 1/1/2014 d’une attestation du bâtonnier justifiant l’expérience utile de 3 ans dans le surendettement)</w:t>
      </w:r>
      <w:r w:rsidR="00A90761" w:rsidRPr="0015408D">
        <w:rPr>
          <w:rFonts w:ascii="Arial" w:hAnsi="Arial" w:cs="Arial"/>
          <w:sz w:val="22"/>
          <w:szCs w:val="22"/>
        </w:rPr>
        <w:t> ;</w:t>
      </w:r>
    </w:p>
    <w:p w:rsidR="00BA113E" w:rsidRPr="00254D55" w:rsidRDefault="00BA113E" w:rsidP="0015408D">
      <w:pPr>
        <w:ind w:left="1549"/>
        <w:outlineLvl w:val="0"/>
        <w:rPr>
          <w:rFonts w:ascii="Arial" w:hAnsi="Arial" w:cs="Arial"/>
          <w:sz w:val="22"/>
          <w:szCs w:val="22"/>
        </w:rPr>
      </w:pPr>
    </w:p>
    <w:p w:rsidR="00BA113E" w:rsidRPr="00254D55" w:rsidRDefault="00A90761" w:rsidP="00764F09">
      <w:pPr>
        <w:pStyle w:val="Paragraphedeliste"/>
        <w:numPr>
          <w:ilvl w:val="0"/>
          <w:numId w:val="19"/>
        </w:numPr>
        <w:ind w:left="150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 est conventionné</w:t>
      </w:r>
      <w:r w:rsidR="00BA113E" w:rsidRPr="00254D55">
        <w:rPr>
          <w:rFonts w:ascii="Arial" w:hAnsi="Arial" w:cs="Arial"/>
          <w:sz w:val="22"/>
          <w:szCs w:val="22"/>
        </w:rPr>
        <w:t xml:space="preserve"> avec un Docteur, licencié ou maître en droit qui dispose d’une formation spécialisée  (ou avant le 1/1/2014 d’une attestation du bâtonnier justifiant l’expérience utile de 3 ans dans le surendettement) ;</w:t>
      </w:r>
    </w:p>
    <w:p w:rsidR="00BA113E" w:rsidRPr="00254D55" w:rsidRDefault="00BA113E" w:rsidP="0015408D">
      <w:pPr>
        <w:pStyle w:val="Paragraphedeliste"/>
        <w:ind w:left="2269"/>
        <w:outlineLvl w:val="0"/>
        <w:rPr>
          <w:rFonts w:ascii="Arial" w:hAnsi="Arial" w:cs="Arial"/>
          <w:sz w:val="22"/>
          <w:szCs w:val="22"/>
        </w:rPr>
      </w:pPr>
    </w:p>
    <w:p w:rsidR="00BA113E" w:rsidRPr="00254D55" w:rsidRDefault="00A90761" w:rsidP="00764F09">
      <w:pPr>
        <w:pStyle w:val="Paragraphedeliste"/>
        <w:numPr>
          <w:ilvl w:val="0"/>
          <w:numId w:val="19"/>
        </w:numPr>
        <w:ind w:left="150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ou est conventionné</w:t>
      </w:r>
      <w:r w:rsidR="002552FA">
        <w:rPr>
          <w:rFonts w:ascii="Arial" w:hAnsi="Arial" w:cs="Arial"/>
          <w:sz w:val="22"/>
          <w:szCs w:val="22"/>
        </w:rPr>
        <w:t xml:space="preserve"> avec le Barreau, étant entendu que la convention doit préciser que les avocats prestant les services juridiques remplissent les conditions de formation ou d’expérience (avant le 1/1/2014).</w:t>
      </w:r>
    </w:p>
    <w:p w:rsidR="00BA113E" w:rsidRPr="00254D55" w:rsidRDefault="00BA113E" w:rsidP="00BA113E">
      <w:pPr>
        <w:pStyle w:val="Paragraphedeliste"/>
        <w:rPr>
          <w:rFonts w:ascii="Arial" w:hAnsi="Arial" w:cs="Arial"/>
          <w:sz w:val="22"/>
          <w:szCs w:val="22"/>
        </w:rPr>
      </w:pPr>
    </w:p>
    <w:p w:rsidR="00BA113E" w:rsidRPr="0015408D" w:rsidRDefault="0015408D" w:rsidP="00764F09">
      <w:pPr>
        <w:pStyle w:val="Paragraphedeliste"/>
        <w:numPr>
          <w:ilvl w:val="0"/>
          <w:numId w:val="2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BA113E" w:rsidRPr="0015408D">
        <w:rPr>
          <w:rFonts w:ascii="Arial" w:eastAsia="ヒラギノ角ゴ Pro W3" w:hAnsi="Arial" w:cs="Arial"/>
          <w:sz w:val="22"/>
          <w:szCs w:val="22"/>
          <w:lang w:eastAsia="nl-NL"/>
        </w:rPr>
        <w:t>es diplômes, attestations de formation, contrats ou conventions con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 xml:space="preserve">cernant le juriste (mise </w:t>
      </w:r>
      <w:r w:rsidR="00BA113E" w:rsidRPr="0015408D">
        <w:rPr>
          <w:rFonts w:ascii="Arial" w:eastAsia="ヒラギノ角ゴ Pro W3" w:hAnsi="Arial" w:cs="Arial"/>
          <w:sz w:val="22"/>
          <w:szCs w:val="22"/>
          <w:lang w:eastAsia="nl-NL"/>
        </w:rPr>
        <w:t>à disposition des inspecteurs/trices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>)</w:t>
      </w:r>
      <w:r w:rsidR="00BA113E" w:rsidRPr="0015408D">
        <w:rPr>
          <w:rFonts w:ascii="Arial" w:eastAsia="ヒラギノ角ゴ Pro W3" w:hAnsi="Arial" w:cs="Arial"/>
          <w:sz w:val="22"/>
          <w:szCs w:val="22"/>
          <w:lang w:eastAsia="nl-NL"/>
        </w:rPr>
        <w:t xml:space="preserve"> et leur conformité.</w:t>
      </w:r>
    </w:p>
    <w:p w:rsidR="00BA113E" w:rsidRPr="00254D55" w:rsidRDefault="00BA113E" w:rsidP="00BA113E">
      <w:pPr>
        <w:outlineLvl w:val="0"/>
        <w:rPr>
          <w:rFonts w:ascii="Arial" w:hAnsi="Arial" w:cs="Arial"/>
          <w:sz w:val="22"/>
          <w:szCs w:val="22"/>
        </w:rPr>
      </w:pPr>
    </w:p>
    <w:p w:rsidR="00BA113E" w:rsidRPr="00254D55" w:rsidRDefault="00BA113E" w:rsidP="00BA113E">
      <w:pPr>
        <w:outlineLvl w:val="0"/>
        <w:rPr>
          <w:rFonts w:ascii="Arial" w:hAnsi="Arial" w:cs="Arial"/>
          <w:sz w:val="22"/>
          <w:szCs w:val="22"/>
        </w:rPr>
      </w:pPr>
      <w:r w:rsidRPr="00254D55">
        <w:rPr>
          <w:rFonts w:ascii="Arial" w:hAnsi="Arial" w:cs="Arial"/>
          <w:sz w:val="22"/>
          <w:szCs w:val="22"/>
        </w:rPr>
        <w:t>Les points suivants seront également passés en revue :</w:t>
      </w:r>
    </w:p>
    <w:p w:rsidR="00BA113E" w:rsidRPr="00254D55" w:rsidRDefault="00BA113E" w:rsidP="00BA113E">
      <w:pPr>
        <w:outlineLvl w:val="0"/>
        <w:rPr>
          <w:rFonts w:ascii="Arial" w:hAnsi="Arial" w:cs="Arial"/>
          <w:sz w:val="22"/>
          <w:szCs w:val="22"/>
        </w:rPr>
      </w:pPr>
    </w:p>
    <w:p w:rsidR="00BA113E" w:rsidRPr="00254D55" w:rsidRDefault="0015408D" w:rsidP="00764F09">
      <w:pPr>
        <w:pStyle w:val="Paragraphedeliste"/>
        <w:numPr>
          <w:ilvl w:val="0"/>
          <w:numId w:val="15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BA113E" w:rsidRPr="00254D55">
        <w:rPr>
          <w:rFonts w:ascii="Arial" w:hAnsi="Arial" w:cs="Arial"/>
          <w:sz w:val="22"/>
          <w:szCs w:val="22"/>
        </w:rPr>
        <w:t>permanence au siège du Centre ;</w:t>
      </w:r>
    </w:p>
    <w:p w:rsidR="00BA113E" w:rsidRPr="00254D55" w:rsidRDefault="00BA113E" w:rsidP="00764F09">
      <w:pPr>
        <w:pStyle w:val="Paragraphedeliste"/>
        <w:numPr>
          <w:ilvl w:val="0"/>
          <w:numId w:val="15"/>
        </w:numPr>
        <w:outlineLvl w:val="0"/>
        <w:rPr>
          <w:rFonts w:ascii="Arial" w:hAnsi="Arial" w:cs="Arial"/>
          <w:sz w:val="22"/>
          <w:szCs w:val="22"/>
        </w:rPr>
      </w:pPr>
      <w:r w:rsidRPr="00254D55">
        <w:rPr>
          <w:rFonts w:ascii="Arial" w:hAnsi="Arial" w:cs="Arial"/>
          <w:sz w:val="22"/>
          <w:szCs w:val="22"/>
        </w:rPr>
        <w:t>le</w:t>
      </w:r>
      <w:r w:rsidR="0015408D">
        <w:rPr>
          <w:rFonts w:ascii="Arial" w:hAnsi="Arial" w:cs="Arial"/>
          <w:sz w:val="22"/>
          <w:szCs w:val="22"/>
        </w:rPr>
        <w:t xml:space="preserve"> respect du</w:t>
      </w:r>
      <w:r w:rsidRPr="00254D55">
        <w:rPr>
          <w:rFonts w:ascii="Arial" w:hAnsi="Arial" w:cs="Arial"/>
          <w:sz w:val="22"/>
          <w:szCs w:val="22"/>
        </w:rPr>
        <w:t xml:space="preserve"> nombre d’heures minimum;</w:t>
      </w:r>
    </w:p>
    <w:p w:rsidR="00BA113E" w:rsidRPr="00254D55" w:rsidRDefault="0015408D" w:rsidP="00764F09">
      <w:pPr>
        <w:pStyle w:val="Paragraphedeliste"/>
        <w:numPr>
          <w:ilvl w:val="0"/>
          <w:numId w:val="15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</w:t>
      </w:r>
      <w:r w:rsidR="00BA113E" w:rsidRPr="00254D55">
        <w:rPr>
          <w:rFonts w:ascii="Arial" w:hAnsi="Arial" w:cs="Arial"/>
          <w:sz w:val="22"/>
          <w:szCs w:val="22"/>
        </w:rPr>
        <w:t>intervention</w:t>
      </w:r>
      <w:r w:rsidR="00B942BD">
        <w:rPr>
          <w:rFonts w:ascii="Arial" w:hAnsi="Arial" w:cs="Arial"/>
          <w:sz w:val="22"/>
          <w:szCs w:val="22"/>
        </w:rPr>
        <w:t xml:space="preserve"> et visa</w:t>
      </w:r>
      <w:r w:rsidR="00BA113E" w:rsidRPr="00254D55">
        <w:rPr>
          <w:rFonts w:ascii="Arial" w:hAnsi="Arial" w:cs="Arial"/>
          <w:sz w:val="22"/>
          <w:szCs w:val="22"/>
        </w:rPr>
        <w:t xml:space="preserve"> du juriste dans les d</w:t>
      </w:r>
      <w:r w:rsidR="00B942BD">
        <w:rPr>
          <w:rFonts w:ascii="Arial" w:hAnsi="Arial" w:cs="Arial"/>
          <w:sz w:val="22"/>
          <w:szCs w:val="22"/>
        </w:rPr>
        <w:t>ossiers de médiation de dettes.</w:t>
      </w:r>
    </w:p>
    <w:p w:rsidR="00BA113E" w:rsidRPr="003D4992" w:rsidRDefault="00BA113E" w:rsidP="00BA113E">
      <w:pPr>
        <w:outlineLvl w:val="0"/>
        <w:rPr>
          <w:rFonts w:ascii="Arial" w:hAnsi="Arial" w:cs="Arial"/>
          <w:sz w:val="22"/>
          <w:szCs w:val="22"/>
        </w:rPr>
      </w:pPr>
    </w:p>
    <w:p w:rsidR="00290389" w:rsidRDefault="00290389" w:rsidP="00290389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</w:p>
    <w:p w:rsidR="003D4992" w:rsidRPr="00290389" w:rsidRDefault="003D4992" w:rsidP="00290389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290389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 personnel administratif</w:t>
      </w:r>
    </w:p>
    <w:p w:rsidR="0024500F" w:rsidRPr="003D4992" w:rsidRDefault="0024500F" w:rsidP="0024500F">
      <w:pPr>
        <w:ind w:left="720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BA4035" w:rsidRPr="003D4992" w:rsidRDefault="00E16CAF" w:rsidP="002759E6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D4992">
        <w:rPr>
          <w:rFonts w:ascii="Arial" w:eastAsia="ヒラギノ角ゴ Pro W3" w:hAnsi="Arial" w:cs="Arial"/>
          <w:sz w:val="22"/>
          <w:szCs w:val="22"/>
          <w:lang w:eastAsia="nl-NL"/>
        </w:rPr>
        <w:t xml:space="preserve">L’inspection </w:t>
      </w:r>
      <w:r w:rsidR="00B01E2C" w:rsidRPr="003D4992">
        <w:rPr>
          <w:rFonts w:ascii="Arial" w:eastAsia="ヒラギノ角ゴ Pro W3" w:hAnsi="Arial" w:cs="Arial"/>
          <w:sz w:val="22"/>
          <w:szCs w:val="22"/>
          <w:lang w:eastAsia="nl-NL"/>
        </w:rPr>
        <w:t>s’informe</w:t>
      </w:r>
      <w:r w:rsidRPr="003D4992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DE0F66">
        <w:rPr>
          <w:rFonts w:ascii="Arial" w:eastAsia="ヒラギノ角ゴ Pro W3" w:hAnsi="Arial" w:cs="Arial"/>
          <w:sz w:val="22"/>
          <w:szCs w:val="22"/>
          <w:lang w:eastAsia="nl-NL"/>
        </w:rPr>
        <w:t>de la mise</w:t>
      </w:r>
      <w:r w:rsidR="003D4992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DE0F66">
        <w:rPr>
          <w:rFonts w:ascii="Arial" w:eastAsia="ヒラギノ角ゴ Pro W3" w:hAnsi="Arial" w:cs="Arial"/>
          <w:sz w:val="22"/>
          <w:szCs w:val="22"/>
          <w:lang w:eastAsia="nl-NL"/>
        </w:rPr>
        <w:t>à disposition de personnel administratif au</w:t>
      </w:r>
      <w:r w:rsidRPr="003D4992">
        <w:rPr>
          <w:rFonts w:ascii="Arial" w:eastAsia="ヒラギノ角ゴ Pro W3" w:hAnsi="Arial" w:cs="Arial"/>
          <w:sz w:val="22"/>
          <w:szCs w:val="22"/>
          <w:lang w:eastAsia="nl-NL"/>
        </w:rPr>
        <w:t xml:space="preserve"> service de médiations de de</w:t>
      </w:r>
      <w:r w:rsidR="00DE0F66">
        <w:rPr>
          <w:rFonts w:ascii="Arial" w:eastAsia="ヒラギノ角ゴ Pro W3" w:hAnsi="Arial" w:cs="Arial"/>
          <w:sz w:val="22"/>
          <w:szCs w:val="22"/>
          <w:lang w:eastAsia="nl-NL"/>
        </w:rPr>
        <w:t>ttes.</w:t>
      </w:r>
    </w:p>
    <w:p w:rsidR="00BA4035" w:rsidRPr="00254D55" w:rsidRDefault="00BA4035" w:rsidP="002759E6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A4035" w:rsidRPr="00254D55" w:rsidRDefault="00B01E2C" w:rsidP="002759E6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L’objectif est d’avoir une </w:t>
      </w:r>
      <w:r w:rsidR="002552F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vision</w:t>
      </w: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la plus complète possible sur le fonctionnement du service.</w:t>
      </w:r>
    </w:p>
    <w:p w:rsidR="0024500F" w:rsidRPr="00254D55" w:rsidRDefault="0024500F" w:rsidP="0024500F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B5955" w:rsidRPr="009422F5" w:rsidRDefault="003B5955" w:rsidP="000421E3">
      <w:pPr>
        <w:ind w:left="360"/>
        <w:rPr>
          <w:rFonts w:ascii="Arial" w:hAnsi="Arial" w:cs="Arial"/>
          <w:sz w:val="22"/>
          <w:szCs w:val="22"/>
          <w:lang w:val="fr-BE"/>
        </w:rPr>
      </w:pPr>
    </w:p>
    <w:p w:rsidR="000421E3" w:rsidRPr="00290389" w:rsidRDefault="00290389" w:rsidP="00290389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290389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2. </w:t>
      </w:r>
      <w:r w:rsidR="0024500F" w:rsidRPr="00290389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f</w:t>
      </w:r>
      <w:r w:rsidR="006A0471" w:rsidRPr="00290389">
        <w:rPr>
          <w:rFonts w:ascii="Arial" w:eastAsia="ヒラギノ角ゴ Pro W3" w:hAnsi="Arial" w:cs="Arial"/>
          <w:b/>
          <w:color w:val="000000"/>
          <w:u w:val="single"/>
          <w:lang w:eastAsia="nl-NL"/>
        </w:rPr>
        <w:t>onctionnement de service</w:t>
      </w:r>
    </w:p>
    <w:p w:rsidR="003B5955" w:rsidRPr="009422F5" w:rsidRDefault="003B5955" w:rsidP="003B5955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</w:p>
    <w:p w:rsidR="00CC151A" w:rsidRPr="00254D55" w:rsidRDefault="00CC151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Cette partie porte sur les points suivants :</w:t>
      </w:r>
    </w:p>
    <w:p w:rsidR="00CC151A" w:rsidRPr="00254D55" w:rsidRDefault="00CC151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l’accessibilité du service ;</w:t>
      </w:r>
    </w:p>
    <w:p w:rsidR="00CC151A" w:rsidRPr="00254D55" w:rsidRDefault="00CC151A" w:rsidP="00CC151A">
      <w:pPr>
        <w:ind w:left="720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dossier actualisé ;</w:t>
      </w:r>
    </w:p>
    <w:p w:rsidR="00CC151A" w:rsidRPr="00254D55" w:rsidRDefault="00CC151A" w:rsidP="00CC151A">
      <w:pPr>
        <w:ind w:left="720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décisions et notifications ;</w:t>
      </w:r>
    </w:p>
    <w:p w:rsidR="00CC151A" w:rsidRPr="00254D55" w:rsidRDefault="00CC151A" w:rsidP="00CC151A">
      <w:pPr>
        <w:pStyle w:val="Paragraphedeliste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dossiers ;</w:t>
      </w:r>
    </w:p>
    <w:p w:rsidR="00CC151A" w:rsidRPr="00254D55" w:rsidRDefault="00CC151A" w:rsidP="00CC151A">
      <w:pP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moyens matériels;</w:t>
      </w:r>
    </w:p>
    <w:p w:rsidR="00CC151A" w:rsidRPr="00254D55" w:rsidRDefault="00CC151A" w:rsidP="00CC151A">
      <w:pPr>
        <w:pStyle w:val="Paragraphedeliste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254D55" w:rsidRDefault="00CC151A" w:rsidP="002C540A">
      <w:pPr>
        <w:numPr>
          <w:ilvl w:val="0"/>
          <w:numId w:val="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 </w:t>
      </w:r>
      <w:r w:rsidR="00AB6EB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groupe d’appui et de prévention du surendettement (</w:t>
      </w: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GAPS</w:t>
      </w:r>
      <w:r w:rsidR="00AB6EB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)</w:t>
      </w: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3B5955" w:rsidRPr="00254D55" w:rsidRDefault="003B5955" w:rsidP="003B5955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6A0471" w:rsidRPr="00254D55" w:rsidRDefault="00CC151A" w:rsidP="006A0471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>A ce niveau, l’Inspection</w:t>
      </w:r>
      <w:r w:rsidR="006A0471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s’assure que </w:t>
      </w:r>
      <w:r w:rsidR="0050131D" w:rsidRPr="00254D55">
        <w:rPr>
          <w:rFonts w:ascii="Arial" w:eastAsia="ヒラギノ角ゴ Pro W3" w:hAnsi="Arial" w:cs="Arial"/>
          <w:sz w:val="22"/>
          <w:szCs w:val="22"/>
          <w:lang w:eastAsia="nl-NL"/>
        </w:rPr>
        <w:t>le</w:t>
      </w:r>
      <w:r w:rsidR="00022305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fonctionnement </w:t>
      </w:r>
      <w:r w:rsidR="0050131D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des services agréés soit </w:t>
      </w:r>
      <w:r w:rsidR="00022305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optimal afin d’offrir un service de qualité aux usagers dans le cadre de la médiation de dettes. </w:t>
      </w:r>
    </w:p>
    <w:p w:rsidR="006A0471" w:rsidRPr="00254D55" w:rsidRDefault="006A0471" w:rsidP="006A0471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8130BA" w:rsidRDefault="008130BA" w:rsidP="00474C4E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474C4E" w:rsidRDefault="00CC151A" w:rsidP="00474C4E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474C4E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L’accessibilité du service</w:t>
      </w:r>
    </w:p>
    <w:p w:rsidR="002C540A" w:rsidRPr="009422F5" w:rsidRDefault="002C540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50131D" w:rsidRPr="00254D55" w:rsidRDefault="002C540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L’Inspection sera attentive à l’accessibilité des services de médiation de dettes. Ceux-ci ont-ils mis en place :</w:t>
      </w:r>
    </w:p>
    <w:p w:rsidR="002C540A" w:rsidRPr="00254D55" w:rsidRDefault="002C540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C540A" w:rsidRPr="00254D55" w:rsidRDefault="002C540A" w:rsidP="00764F09">
      <w:pPr>
        <w:pStyle w:val="Paragraphedeliste"/>
        <w:numPr>
          <w:ilvl w:val="0"/>
          <w:numId w:val="5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une plage horaire de permanence sans rendez-vous ?</w:t>
      </w:r>
    </w:p>
    <w:p w:rsidR="002C540A" w:rsidRPr="00254D55" w:rsidRDefault="002C540A" w:rsidP="00764F09">
      <w:pPr>
        <w:pStyle w:val="Paragraphedeliste"/>
        <w:numPr>
          <w:ilvl w:val="0"/>
          <w:numId w:val="5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une plage horaire pour les rendez-vous ?</w:t>
      </w:r>
    </w:p>
    <w:p w:rsidR="002C540A" w:rsidRPr="00254D55" w:rsidRDefault="002C540A" w:rsidP="002C540A">
      <w:pPr>
        <w:pStyle w:val="Paragraphedeliste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C540A" w:rsidRDefault="002C540A" w:rsidP="002C540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Quel est le délai moyen d’attente pour être reçu ?</w:t>
      </w:r>
    </w:p>
    <w:p w:rsidR="00BA1FE5" w:rsidRDefault="00BA1FE5" w:rsidP="002C540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A1FE5" w:rsidRPr="00BA1FE5" w:rsidRDefault="00BA1FE5" w:rsidP="002C540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  <w:t>N.B. :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Il ne s’agit pas d’une obligation légale mais d’une information intéressante quant au fonctionnement du service.</w:t>
      </w:r>
    </w:p>
    <w:p w:rsidR="002C540A" w:rsidRPr="009422F5" w:rsidRDefault="002C540A" w:rsidP="002C540A">
      <w:pPr>
        <w:ind w:left="360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474C4E" w:rsidRDefault="00CC151A" w:rsidP="00474C4E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474C4E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lastRenderedPageBreak/>
        <w:t>Le dossier actualisé</w:t>
      </w:r>
      <w:r w:rsidR="00B01E2C" w:rsidRPr="00474C4E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 xml:space="preserve"> de l’agrément du service</w:t>
      </w:r>
    </w:p>
    <w:p w:rsidR="00CC151A" w:rsidRPr="009422F5" w:rsidRDefault="00CC151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0D253B" w:rsidRDefault="00312235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La circulaire du 25 avril 2008 rappelle que le service doit constituer un dossier actualisé reprenant les documents justifiant l’agrément et que ce </w:t>
      </w:r>
      <w:r w:rsidR="000D253B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dossier </w:t>
      </w:r>
      <w:r w:rsidR="00B01E2C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ac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tualisé de l’agrément </w:t>
      </w:r>
      <w:r w:rsidR="000D253B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doit être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tenu à disposition de l’Inspection sur le site principal d’activités du service. Cela signifie notamment que 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toutes les pièces concernant les modifications de personnel et/ou de conventions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doivent être disponibles le jour de l’Inspection.</w:t>
      </w:r>
    </w:p>
    <w:p w:rsidR="0064125D" w:rsidRDefault="0064125D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64125D" w:rsidRDefault="0064125D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pièces constitutives de ce dossier sont les suivantes :</w:t>
      </w:r>
    </w:p>
    <w:p w:rsidR="00A608F9" w:rsidRPr="00A608F9" w:rsidRDefault="00A608F9" w:rsidP="00A608F9">
      <w:pPr>
        <w:numPr>
          <w:ilvl w:val="0"/>
          <w:numId w:val="37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</w:pPr>
      <w:r w:rsidRPr="00A608F9"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  <w:t>les contrats d’emploi ;</w:t>
      </w:r>
    </w:p>
    <w:p w:rsidR="00A608F9" w:rsidRPr="00A608F9" w:rsidRDefault="00A608F9" w:rsidP="00A608F9">
      <w:pPr>
        <w:numPr>
          <w:ilvl w:val="0"/>
          <w:numId w:val="36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</w:pPr>
      <w:r w:rsidRPr="00A608F9"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  <w:t>les actes de nomination ou conventions de collaboration juridiques ;</w:t>
      </w:r>
    </w:p>
    <w:p w:rsidR="00A608F9" w:rsidRPr="00A608F9" w:rsidRDefault="00A608F9" w:rsidP="00A608F9">
      <w:pPr>
        <w:numPr>
          <w:ilvl w:val="0"/>
          <w:numId w:val="36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</w:pPr>
      <w:r w:rsidRPr="00A608F9"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  <w:t>les attestations de formation spécialisée ;</w:t>
      </w:r>
    </w:p>
    <w:p w:rsidR="00A608F9" w:rsidRPr="00A608F9" w:rsidRDefault="00A608F9" w:rsidP="00A608F9">
      <w:pPr>
        <w:numPr>
          <w:ilvl w:val="0"/>
          <w:numId w:val="36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</w:pPr>
      <w:r w:rsidRPr="00A608F9"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  <w:t>les diplômes d’études ;</w:t>
      </w:r>
    </w:p>
    <w:p w:rsidR="00A608F9" w:rsidRPr="00A608F9" w:rsidRDefault="00A608F9" w:rsidP="00CC151A">
      <w:pPr>
        <w:numPr>
          <w:ilvl w:val="0"/>
          <w:numId w:val="36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</w:pPr>
      <w:r w:rsidRPr="00A608F9">
        <w:rPr>
          <w:rFonts w:ascii="Arial" w:eastAsia="ヒラギノ角ゴ Pro W3" w:hAnsi="Arial" w:cs="Arial"/>
          <w:color w:val="000000"/>
          <w:sz w:val="22"/>
          <w:szCs w:val="22"/>
          <w:lang w:val="fr-BE" w:eastAsia="nl-NL"/>
        </w:rPr>
        <w:t>la décision de l’organe compétent de s’engager ou de poursuivre l’activité de médiation de dettes et de se conformer à la législation en vigueur.</w:t>
      </w:r>
    </w:p>
    <w:p w:rsidR="009422F5" w:rsidRPr="00254D55" w:rsidRDefault="009422F5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32663" w:rsidRPr="00254D55" w:rsidRDefault="003D4992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 l</w:t>
      </w:r>
      <w:r w:rsidR="009422F5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 dossier 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est</w:t>
      </w:r>
      <w:r w:rsidR="009422F5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in</w:t>
      </w:r>
      <w:r w:rsidR="009422F5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complet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, le service sera invité à y classer les pièces manquantes.</w:t>
      </w:r>
    </w:p>
    <w:p w:rsidR="008D0249" w:rsidRPr="00254D55" w:rsidRDefault="008D0249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9422F5" w:rsidRPr="009422F5" w:rsidRDefault="009422F5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C151A" w:rsidRPr="008130BA" w:rsidRDefault="00CC151A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8130BA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Les décisions et notifications</w:t>
      </w:r>
    </w:p>
    <w:p w:rsidR="00CC151A" w:rsidRPr="009422F5" w:rsidRDefault="00CC151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93E9E" w:rsidRDefault="00DC0381" w:rsidP="00C3266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</w:t>
      </w:r>
      <w:r w:rsidR="00B71264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 service d’inspection </w:t>
      </w:r>
      <w:r w:rsidR="00793E9E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examinera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793E9E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 le service agréé informe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le Conseil d’Administration</w:t>
      </w:r>
      <w:r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de l’ASBL ou le Co</w:t>
      </w:r>
      <w:r w:rsidR="00C32663" w:rsidRPr="00254D5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nseil de l’Action sociale du CPAS de l’ouverture et de la fermeture </w:t>
      </w:r>
      <w:r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des dossiers </w:t>
      </w:r>
      <w:r w:rsidR="00C32663" w:rsidRPr="00254D55">
        <w:rPr>
          <w:rFonts w:ascii="Arial" w:eastAsia="ヒラギノ角ゴ Pro W3" w:hAnsi="Arial" w:cs="Arial"/>
          <w:sz w:val="22"/>
          <w:szCs w:val="22"/>
          <w:lang w:eastAsia="nl-NL"/>
        </w:rPr>
        <w:t>de</w:t>
      </w:r>
      <w:r w:rsidR="00094BD0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médiation de dettes</w:t>
      </w:r>
      <w:r w:rsidR="00760749">
        <w:rPr>
          <w:rFonts w:ascii="Arial" w:eastAsia="ヒラギノ角ゴ Pro W3" w:hAnsi="Arial" w:cs="Arial"/>
          <w:sz w:val="22"/>
          <w:szCs w:val="22"/>
          <w:lang w:eastAsia="nl-NL"/>
        </w:rPr>
        <w:t xml:space="preserve"> et si oui, à quelle fréquence </w:t>
      </w:r>
      <w:proofErr w:type="gramStart"/>
      <w:r w:rsidR="00760749">
        <w:rPr>
          <w:rFonts w:ascii="Arial" w:eastAsia="ヒラギノ角ゴ Pro W3" w:hAnsi="Arial" w:cs="Arial"/>
          <w:sz w:val="22"/>
          <w:szCs w:val="22"/>
          <w:lang w:eastAsia="nl-NL"/>
        </w:rPr>
        <w:t>?</w:t>
      </w:r>
      <w:r w:rsidR="00C32663" w:rsidRPr="00254D55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proofErr w:type="gramEnd"/>
      <w:r w:rsidR="00C32663" w:rsidRPr="00254D55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</w:p>
    <w:p w:rsidR="00CF21D0" w:rsidRDefault="00CF21D0" w:rsidP="00C3266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474C4E" w:rsidRPr="009422F5" w:rsidRDefault="00474C4E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474C4E" w:rsidRPr="008130BA" w:rsidRDefault="00474C4E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8130BA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Les dossiers sociaux et le suivi individualisé</w:t>
      </w:r>
    </w:p>
    <w:p w:rsidR="00CC151A" w:rsidRPr="009422F5" w:rsidRDefault="00CC151A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32663" w:rsidRDefault="00C32663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Au niveau des dossiers sociaux</w:t>
      </w:r>
      <w:r w:rsidR="00B61BB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et du suivi individualisé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, les points suivants seront examinés :</w:t>
      </w:r>
    </w:p>
    <w:p w:rsidR="00B71264" w:rsidRDefault="00B71264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61BBD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</w:t>
      </w:r>
      <w:r w:rsidR="00C3266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’existence, le contenu et la signature d’une convention </w:t>
      </w:r>
      <w:r w:rsidR="00B7126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avec le(s) médié(s) ;</w:t>
      </w:r>
    </w:p>
    <w:p w:rsidR="00B61BBD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l’information</w:t>
      </w:r>
      <w:r w:rsidR="0064125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aux médiés quant à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la possibilité de bénéficier d’une guidance budgétaire ;</w:t>
      </w:r>
    </w:p>
    <w:p w:rsidR="00B61BBD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la décision du service de proposer éventu</w:t>
      </w:r>
      <w:r w:rsidR="001D589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ellement une gestion budgétaire. S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 tel est cas,</w:t>
      </w:r>
      <w:r w:rsidR="009E4E7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pour les CPAS,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l’existence et le fonctionnement </w:t>
      </w:r>
      <w:r w:rsidR="0059180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d’une</w:t>
      </w:r>
      <w:r w:rsidR="009E4E7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commission de contrôle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B61BBD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la signature des courriers par les personnes habilités et l’existence éventuelle d’une délégation de signature ;</w:t>
      </w:r>
    </w:p>
    <w:p w:rsidR="00B71264" w:rsidRPr="00B61BBD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fiches de suivi et les pièces y afférentes</w:t>
      </w:r>
      <w:r w:rsidR="00382673" w:rsidRPr="00B61BB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382673" w:rsidRPr="00B71264" w:rsidRDefault="00B61BBD" w:rsidP="006952DC">
      <w:pPr>
        <w:pStyle w:val="Paragraphedeliste"/>
        <w:numPr>
          <w:ilvl w:val="0"/>
          <w:numId w:val="6"/>
        </w:numPr>
        <w:spacing w:before="240" w:after="120" w:line="360" w:lineRule="auto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règlement collectif de dettes : nombre de requêtes et de désignation</w:t>
      </w:r>
      <w:r w:rsidR="0064125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en tant que médiateur judiciaire.</w:t>
      </w:r>
    </w:p>
    <w:p w:rsidR="00474C4E" w:rsidRDefault="00474C4E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474C4E" w:rsidRPr="008130BA" w:rsidRDefault="00474C4E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8130BA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Les moyens matériels</w:t>
      </w:r>
    </w:p>
    <w:p w:rsidR="00B12E42" w:rsidRDefault="00B12E42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12E42" w:rsidRDefault="003304FD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 service d’inspection </w:t>
      </w:r>
      <w:r w:rsidR="00D56AB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se rendra compte sur place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D56AB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chaque service agréé </w:t>
      </w:r>
      <w:r w:rsidR="00D56AB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dispose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6B65C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bien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d’un local garantissant la confidentialité des entretiens et d’une salle d’attente.</w:t>
      </w:r>
    </w:p>
    <w:p w:rsidR="00B12E42" w:rsidRDefault="00B12E42" w:rsidP="00CC151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304FD" w:rsidRDefault="003304FD" w:rsidP="003304F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Il s’informera également sur les moyens dont dispose </w:t>
      </w:r>
      <w:r w:rsidR="006B65C1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ce service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: </w:t>
      </w:r>
    </w:p>
    <w:p w:rsidR="003304FD" w:rsidRDefault="003304FD" w:rsidP="003304F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12E42" w:rsidRPr="003304FD" w:rsidRDefault="00B12E42" w:rsidP="00764F09">
      <w:pPr>
        <w:pStyle w:val="Paragraphedeliste"/>
        <w:numPr>
          <w:ilvl w:val="0"/>
          <w:numId w:val="16"/>
        </w:numPr>
        <w:spacing w:before="240" w:after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3304F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équipement informatique ;</w:t>
      </w:r>
    </w:p>
    <w:p w:rsidR="00256B94" w:rsidRPr="00C7798C" w:rsidRDefault="003304FD" w:rsidP="00CC151A">
      <w:pPr>
        <w:pStyle w:val="Paragraphedeliste"/>
        <w:numPr>
          <w:ilvl w:val="0"/>
          <w:numId w:val="8"/>
        </w:numPr>
        <w:spacing w:before="240" w:after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et </w:t>
      </w:r>
      <w:r w:rsidR="00B12E42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logiciel spéc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ifique de médiations de dettes.</w:t>
      </w:r>
    </w:p>
    <w:p w:rsidR="008130BA" w:rsidRDefault="008130BA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7798C" w:rsidRDefault="00C7798C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</w:p>
    <w:p w:rsidR="00474C4E" w:rsidRPr="008130BA" w:rsidRDefault="00474C4E" w:rsidP="008130BA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8130BA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 groupe d’appui et de prévention du surendettement (GAPS)</w:t>
      </w: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Un GAPS est-il ou non organisé par le service ?</w:t>
      </w: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7798C" w:rsidRDefault="00C7798C" w:rsidP="00C7798C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</w:p>
    <w:p w:rsidR="00C7798C" w:rsidRPr="008130BA" w:rsidRDefault="00C7798C" w:rsidP="00C7798C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Les formations continuées</w:t>
      </w: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personnel suit-il des formations continuées ?</w:t>
      </w:r>
    </w:p>
    <w:p w:rsidR="00C7798C" w:rsidRDefault="00C7798C" w:rsidP="0050131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8130BA" w:rsidRPr="009422F5" w:rsidRDefault="008130BA" w:rsidP="003B5955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67B9B" w:rsidRPr="00E67B9B" w:rsidRDefault="00E67B9B" w:rsidP="00E67B9B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B. LA DEMANDE DE SUBVENTION</w:t>
      </w:r>
    </w:p>
    <w:p w:rsidR="003F49D9" w:rsidRPr="009422F5" w:rsidRDefault="003F49D9" w:rsidP="005524D7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474C4E" w:rsidRDefault="00474C4E" w:rsidP="005524D7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D131AD" w:rsidRDefault="00D131AD" w:rsidP="005524D7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Ce contrôle porte sur la partie variable </w:t>
      </w:r>
      <w:r w:rsidR="005524D7"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de la subvention</w:t>
      </w:r>
      <w:r w:rsid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, à savoir</w:t>
      </w:r>
      <w:r w:rsidR="008D78AB"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</w:t>
      </w: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:</w:t>
      </w:r>
    </w:p>
    <w:p w:rsidR="00382673" w:rsidRDefault="00382673" w:rsidP="005524D7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82673" w:rsidRDefault="00382673" w:rsidP="00764F09">
      <w:pPr>
        <w:pStyle w:val="Paragraphedeliste"/>
        <w:numPr>
          <w:ilvl w:val="0"/>
          <w:numId w:val="7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de dossiers traités ;</w:t>
      </w:r>
    </w:p>
    <w:p w:rsidR="00382673" w:rsidRDefault="00382673" w:rsidP="00764F09">
      <w:pPr>
        <w:pStyle w:val="Paragraphedeliste"/>
        <w:numPr>
          <w:ilvl w:val="0"/>
          <w:numId w:val="7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la formation continuée ;</w:t>
      </w:r>
    </w:p>
    <w:p w:rsidR="00382673" w:rsidRDefault="00382673" w:rsidP="00764F09">
      <w:pPr>
        <w:pStyle w:val="Paragraphedeliste"/>
        <w:numPr>
          <w:ilvl w:val="0"/>
          <w:numId w:val="7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de GAPS ;</w:t>
      </w:r>
    </w:p>
    <w:p w:rsidR="00382673" w:rsidRDefault="00382673" w:rsidP="00764F09">
      <w:pPr>
        <w:pStyle w:val="Paragraphedeliste"/>
        <w:numPr>
          <w:ilvl w:val="0"/>
          <w:numId w:val="7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de sites décentralisés.</w:t>
      </w:r>
    </w:p>
    <w:p w:rsidR="00382673" w:rsidRDefault="00382673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0C3AFA" w:rsidRDefault="000C3AFA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82673" w:rsidRPr="00312235" w:rsidRDefault="008130BA" w:rsidP="008130BA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312235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1. </w:t>
      </w:r>
      <w:r w:rsidR="00382673" w:rsidRPr="00312235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nombre de dossiers traités</w:t>
      </w:r>
    </w:p>
    <w:p w:rsidR="00382673" w:rsidRDefault="00382673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768D4" w:rsidRPr="001768D4" w:rsidRDefault="001768D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1768D4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Contrôle par échantillonnage</w:t>
      </w:r>
    </w:p>
    <w:p w:rsidR="001768D4" w:rsidRDefault="001768D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D131AD" w:rsidRDefault="00382673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</w:t>
      </w:r>
      <w:r w:rsidR="005524D7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</w:t>
      </w:r>
      <w:r w:rsidR="00AB60A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contrôle sur base d’un échantillonnage porte sur des</w:t>
      </w:r>
      <w:r w:rsidR="005524D7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dossiers traités</w:t>
      </w:r>
      <w:r w:rsidR="008D78AB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FE4C1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pour </w:t>
      </w:r>
      <w:r w:rsidR="008D78AB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l’année de référence (N-1)</w:t>
      </w:r>
      <w:r w:rsidR="00AB60A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9526C4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9526C4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Pour la période du 01/03/2016 au 30/06/2016, l’Inspection va procéder à un contrôle par échantillonnage.</w:t>
      </w:r>
    </w:p>
    <w:p w:rsidR="009526C4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9526C4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Au terme de cette période, cette nouvelle méthode de contrôle fera l’objet d’une évaluation, notamment par le biais d’une enquête de satisfaction.</w:t>
      </w:r>
    </w:p>
    <w:p w:rsidR="009526C4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9526C4" w:rsidRPr="00382673" w:rsidRDefault="009526C4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77200" w:rsidRPr="00777200" w:rsidRDefault="00777200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77200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de dossiers contrôlés lors des inspections est déterminé de la façon suivante :</w:t>
      </w:r>
    </w:p>
    <w:p w:rsidR="00777200" w:rsidRPr="00777200" w:rsidRDefault="00777200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tbl>
      <w:tblPr>
        <w:tblW w:w="9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756"/>
        <w:gridCol w:w="5812"/>
      </w:tblGrid>
      <w:tr w:rsidR="00B15F1F" w:rsidRPr="00777200" w:rsidTr="002421A3">
        <w:tc>
          <w:tcPr>
            <w:tcW w:w="3756" w:type="dxa"/>
            <w:tcBorders>
              <w:bottom w:val="single" w:sz="12" w:space="0" w:color="000000"/>
            </w:tcBorders>
          </w:tcPr>
          <w:p w:rsidR="00B15F1F" w:rsidRPr="00777200" w:rsidRDefault="00B15F1F" w:rsidP="002805BD">
            <w:pPr>
              <w:jc w:val="both"/>
              <w:rPr>
                <w:rFonts w:ascii="Arial" w:hAnsi="Arial" w:cs="Arial"/>
                <w:b/>
                <w:i/>
              </w:rPr>
            </w:pPr>
            <w:r w:rsidRPr="0077720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 dossiers renseigné </w:t>
            </w:r>
            <w:r w:rsidR="002805BD">
              <w:rPr>
                <w:rFonts w:ascii="Arial" w:hAnsi="Arial" w:cs="Arial"/>
                <w:b/>
                <w:i/>
                <w:sz w:val="22"/>
                <w:szCs w:val="22"/>
              </w:rPr>
              <w:t>lors de l’inspection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 le service agré</w:t>
            </w:r>
            <w:r w:rsidR="002805BD">
              <w:rPr>
                <w:rFonts w:ascii="Arial" w:hAnsi="Arial" w:cs="Arial"/>
                <w:b/>
                <w:i/>
                <w:sz w:val="22"/>
                <w:szCs w:val="22"/>
              </w:rPr>
              <w:t>é</w:t>
            </w:r>
          </w:p>
        </w:tc>
        <w:tc>
          <w:tcPr>
            <w:tcW w:w="5812" w:type="dxa"/>
            <w:tcBorders>
              <w:bottom w:val="single" w:sz="12" w:space="0" w:color="000000"/>
            </w:tcBorders>
          </w:tcPr>
          <w:p w:rsidR="00B15F1F" w:rsidRPr="00777200" w:rsidRDefault="00B15F1F" w:rsidP="00777200">
            <w:pPr>
              <w:jc w:val="both"/>
              <w:rPr>
                <w:rFonts w:ascii="Arial" w:hAnsi="Arial" w:cs="Arial"/>
                <w:b/>
                <w:i/>
              </w:rPr>
            </w:pPr>
            <w:r w:rsidRPr="00777200">
              <w:rPr>
                <w:rFonts w:ascii="Arial" w:hAnsi="Arial" w:cs="Arial"/>
                <w:b/>
                <w:i/>
                <w:sz w:val="22"/>
                <w:szCs w:val="22"/>
              </w:rPr>
              <w:t>Nombre de dossiers contrôlés</w:t>
            </w:r>
          </w:p>
        </w:tc>
      </w:tr>
      <w:tr w:rsidR="00B15F1F" w:rsidRPr="00A2003C" w:rsidTr="002421A3">
        <w:tc>
          <w:tcPr>
            <w:tcW w:w="3756" w:type="dxa"/>
            <w:tcBorders>
              <w:top w:val="nil"/>
            </w:tcBorders>
            <w:vAlign w:val="center"/>
          </w:tcPr>
          <w:p w:rsidR="00B15F1F" w:rsidRPr="00A2003C" w:rsidRDefault="00B15F1F" w:rsidP="00DC05CB">
            <w:pPr>
              <w:jc w:val="both"/>
              <w:rPr>
                <w:rFonts w:ascii="Arial" w:hAnsi="Arial" w:cs="Arial"/>
                <w:i/>
              </w:rPr>
            </w:pPr>
            <w:r w:rsidRPr="00A2003C">
              <w:rPr>
                <w:rFonts w:ascii="Arial" w:hAnsi="Arial" w:cs="Arial"/>
                <w:i/>
                <w:sz w:val="22"/>
                <w:szCs w:val="22"/>
              </w:rPr>
              <w:t xml:space="preserve">1 </w:t>
            </w:r>
            <w:r w:rsidRPr="00A2003C">
              <w:rPr>
                <w:rFonts w:ascii="Arial" w:hAnsi="Arial" w:cs="Arial"/>
                <w:i/>
                <w:noProof/>
                <w:sz w:val="22"/>
                <w:szCs w:val="22"/>
              </w:rPr>
              <w:t>à</w:t>
            </w:r>
            <w:r w:rsidR="00DC05CB" w:rsidRPr="00A2003C">
              <w:rPr>
                <w:rFonts w:ascii="Arial" w:hAnsi="Arial" w:cs="Arial"/>
                <w:i/>
                <w:sz w:val="22"/>
                <w:szCs w:val="22"/>
              </w:rPr>
              <w:t xml:space="preserve"> 250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:rsidR="00B15F1F" w:rsidRPr="00A2003C" w:rsidRDefault="00DC05CB" w:rsidP="002421A3">
            <w:pPr>
              <w:jc w:val="both"/>
              <w:rPr>
                <w:rFonts w:ascii="Arial" w:hAnsi="Arial" w:cs="Arial"/>
                <w:i/>
              </w:rPr>
            </w:pPr>
            <w:r w:rsidRPr="00A2003C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>0% d</w:t>
            </w:r>
            <w:r w:rsidR="00476443" w:rsidRPr="00A2003C">
              <w:rPr>
                <w:rFonts w:ascii="Arial" w:hAnsi="Arial" w:cs="Arial"/>
                <w:i/>
                <w:sz w:val="22"/>
                <w:szCs w:val="22"/>
              </w:rPr>
              <w:t>es dossiers avec un minimum de 3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>0 dossiers</w:t>
            </w:r>
          </w:p>
        </w:tc>
      </w:tr>
      <w:tr w:rsidR="00B15F1F" w:rsidRPr="00A2003C" w:rsidTr="002421A3">
        <w:tc>
          <w:tcPr>
            <w:tcW w:w="3756" w:type="dxa"/>
            <w:vAlign w:val="center"/>
          </w:tcPr>
          <w:p w:rsidR="00B15F1F" w:rsidRPr="00A2003C" w:rsidRDefault="00DC05CB" w:rsidP="00B15F1F">
            <w:pPr>
              <w:jc w:val="both"/>
              <w:rPr>
                <w:rFonts w:ascii="Arial" w:hAnsi="Arial" w:cs="Arial"/>
                <w:i/>
              </w:rPr>
            </w:pPr>
            <w:r w:rsidRPr="00A2003C">
              <w:rPr>
                <w:rFonts w:ascii="Arial" w:hAnsi="Arial" w:cs="Arial"/>
                <w:i/>
                <w:sz w:val="22"/>
                <w:szCs w:val="22"/>
              </w:rPr>
              <w:t>251</w:t>
            </w:r>
            <w:r w:rsidR="00B15F1F" w:rsidRPr="00A2003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15F1F" w:rsidRPr="00A2003C">
              <w:rPr>
                <w:rFonts w:ascii="Arial" w:hAnsi="Arial" w:cs="Arial"/>
                <w:i/>
                <w:noProof/>
                <w:sz w:val="22"/>
                <w:szCs w:val="22"/>
              </w:rPr>
              <w:t>à</w:t>
            </w:r>
            <w:r w:rsidR="00B15F1F" w:rsidRPr="00A2003C">
              <w:rPr>
                <w:rFonts w:ascii="Arial" w:hAnsi="Arial" w:cs="Arial"/>
                <w:i/>
                <w:sz w:val="22"/>
                <w:szCs w:val="22"/>
              </w:rPr>
              <w:t xml:space="preserve"> 500</w:t>
            </w:r>
          </w:p>
        </w:tc>
        <w:tc>
          <w:tcPr>
            <w:tcW w:w="5812" w:type="dxa"/>
            <w:vAlign w:val="center"/>
          </w:tcPr>
          <w:p w:rsidR="00B15F1F" w:rsidRPr="00A2003C" w:rsidRDefault="00DC05CB" w:rsidP="00476443">
            <w:pPr>
              <w:jc w:val="both"/>
              <w:rPr>
                <w:rFonts w:ascii="Arial" w:hAnsi="Arial" w:cs="Arial"/>
                <w:i/>
              </w:rPr>
            </w:pPr>
            <w:r w:rsidRPr="00A2003C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 xml:space="preserve">0% des dossiers avec un minimum de </w:t>
            </w:r>
            <w:r w:rsidR="00E60EA9">
              <w:rPr>
                <w:rFonts w:ascii="Arial" w:hAnsi="Arial" w:cs="Arial"/>
                <w:i/>
                <w:sz w:val="22"/>
                <w:szCs w:val="22"/>
              </w:rPr>
              <w:t>75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 xml:space="preserve"> dossiers</w:t>
            </w:r>
          </w:p>
        </w:tc>
      </w:tr>
      <w:tr w:rsidR="00E64FD4" w:rsidRPr="00A2003C" w:rsidTr="002421A3">
        <w:tc>
          <w:tcPr>
            <w:tcW w:w="3756" w:type="dxa"/>
            <w:vAlign w:val="center"/>
          </w:tcPr>
          <w:p w:rsidR="00E64FD4" w:rsidRPr="00A2003C" w:rsidRDefault="00DC05CB" w:rsidP="00476443">
            <w:pPr>
              <w:jc w:val="both"/>
              <w:rPr>
                <w:rFonts w:ascii="Arial" w:hAnsi="Arial" w:cs="Arial"/>
                <w:i/>
              </w:rPr>
            </w:pPr>
            <w:r w:rsidRPr="00A2003C">
              <w:rPr>
                <w:rFonts w:ascii="Arial" w:hAnsi="Arial" w:cs="Arial"/>
                <w:i/>
                <w:sz w:val="22"/>
                <w:szCs w:val="22"/>
              </w:rPr>
              <w:t xml:space="preserve">Plus de </w:t>
            </w:r>
            <w:r w:rsidR="00476443" w:rsidRPr="00A2003C">
              <w:rPr>
                <w:rFonts w:ascii="Arial" w:hAnsi="Arial" w:cs="Arial"/>
                <w:i/>
                <w:sz w:val="22"/>
                <w:szCs w:val="22"/>
              </w:rPr>
              <w:t>501</w:t>
            </w:r>
            <w:r w:rsidRPr="00A2003C">
              <w:rPr>
                <w:rFonts w:ascii="Arial" w:hAnsi="Arial" w:cs="Arial"/>
                <w:i/>
                <w:sz w:val="22"/>
                <w:szCs w:val="22"/>
              </w:rPr>
              <w:t xml:space="preserve"> dossiers</w:t>
            </w:r>
          </w:p>
        </w:tc>
        <w:tc>
          <w:tcPr>
            <w:tcW w:w="5812" w:type="dxa"/>
          </w:tcPr>
          <w:p w:rsidR="00E64FD4" w:rsidRPr="00A2003C" w:rsidRDefault="00DC05CB" w:rsidP="00DC05CB">
            <w:r w:rsidRPr="00A2003C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>0% avec un minimum de 1</w:t>
            </w:r>
            <w:r w:rsidRPr="00A2003C">
              <w:rPr>
                <w:rFonts w:ascii="Arial" w:hAnsi="Arial" w:cs="Arial"/>
                <w:i/>
                <w:sz w:val="22"/>
                <w:szCs w:val="22"/>
              </w:rPr>
              <w:t>25</w:t>
            </w:r>
            <w:r w:rsidR="002421A3" w:rsidRPr="00A2003C">
              <w:rPr>
                <w:rFonts w:ascii="Arial" w:hAnsi="Arial" w:cs="Arial"/>
                <w:i/>
                <w:sz w:val="22"/>
                <w:szCs w:val="22"/>
              </w:rPr>
              <w:t xml:space="preserve"> dossiers</w:t>
            </w:r>
          </w:p>
        </w:tc>
      </w:tr>
    </w:tbl>
    <w:p w:rsidR="00777200" w:rsidRPr="00777200" w:rsidRDefault="00777200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421A3" w:rsidRPr="00A2003C" w:rsidRDefault="002421A3" w:rsidP="002421A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>Exemple :</w:t>
      </w:r>
    </w:p>
    <w:p w:rsidR="002421A3" w:rsidRPr="00A2003C" w:rsidRDefault="002421A3" w:rsidP="002421A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421A3" w:rsidRPr="00A2003C" w:rsidRDefault="002421A3" w:rsidP="002421A3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 = </w:t>
      </w:r>
      <w:r w:rsidR="00A2003C" w:rsidRPr="00A2003C">
        <w:rPr>
          <w:rFonts w:ascii="Arial" w:eastAsia="ヒラギノ角ゴ Pro W3" w:hAnsi="Arial" w:cs="Arial"/>
          <w:sz w:val="22"/>
          <w:szCs w:val="22"/>
          <w:lang w:eastAsia="nl-NL"/>
        </w:rPr>
        <w:t>25</w:t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A2003C">
        <w:rPr>
          <w:rFonts w:eastAsia="ヒラギノ角ゴ Pro W3"/>
          <w:lang w:eastAsia="nl-NL"/>
        </w:rPr>
        <w:sym w:font="Wingdings" w:char="F0E8"/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tous les dossiers seront contrôlés ;</w:t>
      </w:r>
    </w:p>
    <w:p w:rsidR="002421A3" w:rsidRPr="00A2003C" w:rsidRDefault="002421A3" w:rsidP="002421A3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lastRenderedPageBreak/>
        <w:t xml:space="preserve">nombre de dossiers = 150 </w:t>
      </w:r>
      <w:r w:rsidRPr="00A2003C">
        <w:rPr>
          <w:rFonts w:eastAsia="ヒラギノ角ゴ Pro W3"/>
          <w:lang w:eastAsia="nl-NL"/>
        </w:rPr>
        <w:sym w:font="Wingdings" w:char="F0E8"/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DC05CB" w:rsidRPr="00A2003C">
        <w:rPr>
          <w:rFonts w:ascii="Arial" w:eastAsia="ヒラギノ角ゴ Pro W3" w:hAnsi="Arial" w:cs="Arial"/>
          <w:sz w:val="22"/>
          <w:szCs w:val="22"/>
          <w:lang w:eastAsia="nl-NL"/>
        </w:rPr>
        <w:t>45</w:t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dossiers seront contrôlés ;</w:t>
      </w:r>
    </w:p>
    <w:p w:rsidR="002421A3" w:rsidRPr="00A2003C" w:rsidRDefault="002421A3" w:rsidP="002421A3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 = </w:t>
      </w:r>
      <w:r w:rsidR="00DC05CB" w:rsidRPr="00A2003C">
        <w:rPr>
          <w:rFonts w:ascii="Arial" w:eastAsia="ヒラギノ角ゴ Pro W3" w:hAnsi="Arial" w:cs="Arial"/>
          <w:sz w:val="22"/>
          <w:szCs w:val="22"/>
          <w:lang w:eastAsia="nl-NL"/>
        </w:rPr>
        <w:t>300</w:t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A2003C">
        <w:rPr>
          <w:rFonts w:eastAsia="ヒラギノ角ゴ Pro W3"/>
          <w:lang w:eastAsia="nl-NL"/>
        </w:rPr>
        <w:sym w:font="Wingdings" w:char="F0E8"/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 </w:t>
      </w:r>
      <w:r w:rsidR="00A2003C" w:rsidRPr="00A2003C">
        <w:rPr>
          <w:rFonts w:ascii="Arial" w:eastAsia="ヒラギノ角ゴ Pro W3" w:hAnsi="Arial" w:cs="Arial"/>
          <w:sz w:val="22"/>
          <w:szCs w:val="22"/>
          <w:lang w:eastAsia="nl-NL"/>
        </w:rPr>
        <w:t>7</w:t>
      </w:r>
      <w:r w:rsidR="00E03BFE">
        <w:rPr>
          <w:rFonts w:ascii="Arial" w:eastAsia="ヒラギノ角ゴ Pro W3" w:hAnsi="Arial" w:cs="Arial"/>
          <w:sz w:val="22"/>
          <w:szCs w:val="22"/>
          <w:lang w:eastAsia="nl-NL"/>
        </w:rPr>
        <w:t>5</w:t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dossiers seront contrôlés ;</w:t>
      </w:r>
    </w:p>
    <w:p w:rsidR="00A2003C" w:rsidRPr="00A2003C" w:rsidRDefault="00A2003C" w:rsidP="00A2003C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 = 400 </w:t>
      </w:r>
      <w:r w:rsidRPr="00A2003C">
        <w:rPr>
          <w:rFonts w:eastAsia="ヒラギノ角ゴ Pro W3"/>
          <w:lang w:eastAsia="nl-NL"/>
        </w:rPr>
        <w:sym w:font="Wingdings" w:char="F0E8"/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 80 dossiers seront contrôlés ;</w:t>
      </w:r>
    </w:p>
    <w:p w:rsidR="002421A3" w:rsidRPr="00A2003C" w:rsidRDefault="002421A3" w:rsidP="002421A3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 = 750 </w:t>
      </w:r>
      <w:r w:rsidRPr="00A2003C">
        <w:rPr>
          <w:rFonts w:eastAsia="ヒラギノ角ゴ Pro W3"/>
          <w:lang w:eastAsia="nl-NL"/>
        </w:rPr>
        <w:sym w:font="Wingdings" w:char="F0E8"/>
      </w:r>
      <w:r w:rsidRPr="00A2003C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A2003C" w:rsidRPr="00A2003C">
        <w:rPr>
          <w:rFonts w:ascii="Arial" w:eastAsia="ヒラギノ角ゴ Pro W3" w:hAnsi="Arial" w:cs="Arial"/>
          <w:sz w:val="22"/>
          <w:szCs w:val="22"/>
          <w:lang w:eastAsia="nl-NL"/>
        </w:rPr>
        <w:t>125 dossiers seront contrôlés.</w:t>
      </w:r>
    </w:p>
    <w:p w:rsidR="00AC1EAB" w:rsidRPr="003B3F07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C1EAB" w:rsidRPr="003B3F07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Pour chaque tranche,  le nombre de dossiers contrôlés permet de </w:t>
      </w:r>
      <w:r w:rsidR="001D5894">
        <w:rPr>
          <w:rFonts w:ascii="Arial" w:eastAsia="ヒラギノ角ゴ Pro W3" w:hAnsi="Arial" w:cs="Arial"/>
          <w:sz w:val="22"/>
          <w:szCs w:val="22"/>
          <w:lang w:eastAsia="nl-NL"/>
        </w:rPr>
        <w:t>prendre en compte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AC1EAB" w:rsidRPr="003B3F07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C1EAB" w:rsidRPr="003B3F07" w:rsidRDefault="00AC1EAB" w:rsidP="00AC1EAB">
      <w:pPr>
        <w:pStyle w:val="Paragraphedeliste"/>
        <w:numPr>
          <w:ilvl w:val="0"/>
          <w:numId w:val="25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>au minimum 10% de dossiers communiqués par le service agréé lors de l’Inspection ;</w:t>
      </w:r>
    </w:p>
    <w:p w:rsidR="00AC1EAB" w:rsidRPr="003B3F07" w:rsidRDefault="00AC1EAB" w:rsidP="00AC1EAB">
      <w:pPr>
        <w:pStyle w:val="Paragraphedeliste"/>
        <w:numPr>
          <w:ilvl w:val="0"/>
          <w:numId w:val="25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>un nombre croissant de dossiers dès que l’on passe à une tranche supérieure.</w:t>
      </w:r>
    </w:p>
    <w:p w:rsidR="00AC1EAB" w:rsidRDefault="00AC1EAB" w:rsidP="00AC1EAB">
      <w:pPr>
        <w:jc w:val="both"/>
        <w:rPr>
          <w:b/>
          <w:u w:val="single"/>
        </w:rPr>
      </w:pPr>
    </w:p>
    <w:p w:rsidR="00AC1EAB" w:rsidRPr="003B3F07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>La méthode utilisée pour établir l’échantillonnage sera une méthode aléatoire et s’opérera au départ du listing transmis par le service agréé lors de l’inspection.</w:t>
      </w:r>
    </w:p>
    <w:p w:rsidR="00AC1EAB" w:rsidRPr="001768D4" w:rsidRDefault="00AC1EAB" w:rsidP="00AC1EAB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C1EAB" w:rsidRPr="001768D4" w:rsidRDefault="00AC1EAB" w:rsidP="00AC1EAB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1768D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En fonction des situations rencontrées, l’Inspection dét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erminera la sélection aléatoire (exemple de sélection aléatoire : la progression arithmétique).</w:t>
      </w:r>
    </w:p>
    <w:p w:rsidR="00AC1EAB" w:rsidRDefault="00AC1EAB" w:rsidP="00AC1EAB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AC1EAB" w:rsidRPr="003A5638" w:rsidRDefault="00076DF9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>Le</w:t>
      </w:r>
      <w:r w:rsidR="00AC1EAB"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jour de l’inspection, le service agréé </w:t>
      </w: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>présentera</w:t>
      </w:r>
      <w:r w:rsidR="00AC1EAB"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3A5638" w:rsidRPr="003A5638">
        <w:rPr>
          <w:rFonts w:ascii="Arial" w:eastAsia="ヒラギノ角ゴ Pro W3" w:hAnsi="Arial" w:cs="Arial"/>
          <w:sz w:val="22"/>
          <w:szCs w:val="22"/>
          <w:lang w:eastAsia="nl-NL"/>
        </w:rPr>
        <w:t>le</w:t>
      </w:r>
      <w:r w:rsidR="00AC1EAB"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listing </w:t>
      </w:r>
      <w:r w:rsidR="003A5638" w:rsidRPr="003A5638">
        <w:rPr>
          <w:rFonts w:ascii="Arial" w:eastAsia="ヒラギノ角ゴ Pro W3" w:hAnsi="Arial" w:cs="Arial"/>
          <w:sz w:val="22"/>
          <w:szCs w:val="22"/>
          <w:lang w:eastAsia="nl-NL"/>
        </w:rPr>
        <w:t>qui a permis de déclarer sur l’honneur le</w:t>
      </w:r>
      <w:r w:rsidR="00AC1EAB"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nombr</w:t>
      </w: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e de dossiers </w:t>
      </w:r>
      <w:r w:rsidR="003A5638" w:rsidRPr="003A5638">
        <w:rPr>
          <w:rFonts w:ascii="Arial" w:eastAsia="ヒラギノ角ゴ Pro W3" w:hAnsi="Arial" w:cs="Arial"/>
          <w:sz w:val="22"/>
          <w:szCs w:val="22"/>
          <w:lang w:eastAsia="nl-NL"/>
        </w:rPr>
        <w:t>traités par le service via</w:t>
      </w: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le formulaire de</w:t>
      </w:r>
      <w:r w:rsidR="00AC1EAB"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 demande de subvention. </w:t>
      </w:r>
    </w:p>
    <w:p w:rsidR="00AC1EAB" w:rsidRPr="003A5638" w:rsidRDefault="00AC1EAB" w:rsidP="00AC1EAB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AC1EAB" w:rsidRPr="009422F5" w:rsidRDefault="00AC1EAB" w:rsidP="00AC1EAB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éléments suivants s</w:t>
      </w:r>
      <w:r w:rsidR="00DC05C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eront</w:t>
      </w: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examinés</w:t>
      </w: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pour chaque dossier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AC1EAB" w:rsidRDefault="00AC1EAB" w:rsidP="00AC1EAB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AC1EAB" w:rsidRPr="001402C8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1402C8">
        <w:rPr>
          <w:rFonts w:ascii="Arial" w:eastAsia="ヒラギノ角ゴ Pro W3" w:hAnsi="Arial" w:cs="Arial"/>
          <w:sz w:val="22"/>
          <w:szCs w:val="22"/>
          <w:lang w:eastAsia="nl-NL"/>
        </w:rPr>
        <w:t>Est considéré comme dossier ouvert, un dossier contenant les éléments suivants :</w:t>
      </w:r>
    </w:p>
    <w:p w:rsidR="00AC1EAB" w:rsidRPr="00AF58FA" w:rsidRDefault="00AC1EAB" w:rsidP="00AC1EAB">
      <w:pPr>
        <w:jc w:val="both"/>
        <w:rPr>
          <w:rFonts w:ascii="Arial" w:eastAsia="ヒラギノ角ゴ Pro W3" w:hAnsi="Arial" w:cs="Arial"/>
          <w:color w:val="00B050"/>
          <w:sz w:val="22"/>
          <w:szCs w:val="22"/>
          <w:lang w:eastAsia="nl-NL"/>
        </w:rPr>
      </w:pPr>
    </w:p>
    <w:p w:rsidR="00AC1EAB" w:rsidRPr="001402C8" w:rsidRDefault="00AC1EAB" w:rsidP="00AC1EAB">
      <w:pPr>
        <w:pStyle w:val="Retraitcorpsdetexte3"/>
        <w:numPr>
          <w:ilvl w:val="1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 xml:space="preserve">un document récapitulatif des revenus et charges, dressé à une date précise par le médiateur de dettes et accompagné des documents ayant servi à l’établir (analyse budgétaire) ; </w:t>
      </w:r>
    </w:p>
    <w:p w:rsidR="00AC1EAB" w:rsidRPr="001402C8" w:rsidRDefault="00AC1EAB" w:rsidP="00AC1EAB">
      <w:pPr>
        <w:pStyle w:val="Retraitcorpsdetexte3"/>
        <w:spacing w:after="0"/>
        <w:ind w:left="1440"/>
        <w:jc w:val="both"/>
        <w:rPr>
          <w:rFonts w:ascii="Arial" w:hAnsi="Arial" w:cs="Arial"/>
          <w:sz w:val="22"/>
          <w:szCs w:val="22"/>
        </w:rPr>
      </w:pPr>
    </w:p>
    <w:p w:rsidR="00AC1EAB" w:rsidRPr="001402C8" w:rsidRDefault="00AC1EAB" w:rsidP="00AC1EAB">
      <w:pPr>
        <w:pStyle w:val="Retraitcorpsdetexte3"/>
        <w:numPr>
          <w:ilvl w:val="1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>un document récapitulatif des dettes dressé à une date précise par le médiateur de dettes.</w:t>
      </w:r>
    </w:p>
    <w:p w:rsidR="00AC1EAB" w:rsidRPr="001402C8" w:rsidRDefault="00AC1EAB" w:rsidP="00AC1EAB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C1EAB" w:rsidRPr="001402C8" w:rsidRDefault="00AC1EAB" w:rsidP="00AC1EAB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 xml:space="preserve">Est considéré comme dossier actif, un dossier qui comporte : </w:t>
      </w:r>
    </w:p>
    <w:p w:rsidR="00AC1EAB" w:rsidRPr="001402C8" w:rsidRDefault="00AC1EAB" w:rsidP="00AC1EAB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C1EAB" w:rsidRPr="001402C8" w:rsidRDefault="00AC1EAB" w:rsidP="00AC1EAB">
      <w:pPr>
        <w:pStyle w:val="Retraitcorpsdetexte3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>une révision du plan d’apurement ;</w:t>
      </w:r>
    </w:p>
    <w:p w:rsidR="00AC1EAB" w:rsidRPr="001402C8" w:rsidRDefault="00AC1EAB" w:rsidP="00AC1EAB">
      <w:pPr>
        <w:pStyle w:val="Retraitcorpsdetexte3"/>
        <w:spacing w:after="0"/>
        <w:ind w:left="1440"/>
        <w:jc w:val="both"/>
        <w:rPr>
          <w:rFonts w:ascii="Arial" w:hAnsi="Arial" w:cs="Arial"/>
          <w:sz w:val="22"/>
          <w:szCs w:val="22"/>
        </w:rPr>
      </w:pPr>
    </w:p>
    <w:p w:rsidR="00AC1EAB" w:rsidRPr="001402C8" w:rsidRDefault="00AC1EAB" w:rsidP="00AC1EAB">
      <w:pPr>
        <w:pStyle w:val="Retraitcorpsdetexte3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>des écrits individualisés adressés à des créanciers ou à des tiers relatifs à l’exécution du plan (à l’exclusion de la constatation de la clôture du dossier par expiration du plan d’apurement)</w:t>
      </w:r>
      <w:r>
        <w:rPr>
          <w:rFonts w:ascii="Arial" w:hAnsi="Arial" w:cs="Arial"/>
          <w:sz w:val="22"/>
          <w:szCs w:val="22"/>
        </w:rPr>
        <w:t> ;</w:t>
      </w:r>
    </w:p>
    <w:p w:rsidR="00AC1EAB" w:rsidRPr="001402C8" w:rsidRDefault="00AC1EAB" w:rsidP="00AC1EAB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C1EAB" w:rsidRPr="001402C8" w:rsidRDefault="00AC1EAB" w:rsidP="00AC1EAB">
      <w:pPr>
        <w:pStyle w:val="Retraitcorpsdetexte3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402C8">
        <w:rPr>
          <w:rFonts w:ascii="Arial" w:hAnsi="Arial" w:cs="Arial"/>
          <w:sz w:val="22"/>
          <w:szCs w:val="22"/>
        </w:rPr>
        <w:t xml:space="preserve">des rencontres régulières </w:t>
      </w:r>
      <w:r w:rsidRPr="003B3F07">
        <w:rPr>
          <w:rFonts w:ascii="Arial" w:hAnsi="Arial" w:cs="Arial"/>
          <w:sz w:val="22"/>
          <w:szCs w:val="22"/>
        </w:rPr>
        <w:t>avec le débiteur médié.</w:t>
      </w:r>
    </w:p>
    <w:p w:rsidR="00AC1EAB" w:rsidRPr="001402C8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C1EAB" w:rsidRPr="00AF58FA" w:rsidRDefault="00AC1EAB" w:rsidP="00AC1EAB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AC1EAB" w:rsidRPr="003A5638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 xml:space="preserve">La vérification s’effectuera sur base de la fiche de suivi et des pièces y afférentes. </w:t>
      </w:r>
    </w:p>
    <w:p w:rsidR="00AC1EAB" w:rsidRPr="003A5638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C1EAB" w:rsidRPr="003A5638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>Si cette fiche est inexistante</w:t>
      </w:r>
      <w:r w:rsidR="00EC5753">
        <w:rPr>
          <w:rFonts w:ascii="Arial" w:eastAsia="ヒラギノ角ゴ Pro W3" w:hAnsi="Arial" w:cs="Arial"/>
          <w:sz w:val="22"/>
          <w:szCs w:val="22"/>
          <w:lang w:eastAsia="nl-NL"/>
        </w:rPr>
        <w:t xml:space="preserve"> ou incomplète</w:t>
      </w:r>
      <w:r w:rsidRPr="003A5638">
        <w:rPr>
          <w:rFonts w:ascii="Arial" w:eastAsia="ヒラギノ角ゴ Pro W3" w:hAnsi="Arial" w:cs="Arial"/>
          <w:sz w:val="22"/>
          <w:szCs w:val="22"/>
          <w:lang w:eastAsia="nl-NL"/>
        </w:rPr>
        <w:t>, alors le dossier ne pourra pas être considéré dans le cadre de la subvention.</w:t>
      </w:r>
    </w:p>
    <w:p w:rsidR="00AC1EAB" w:rsidRPr="003B3F07" w:rsidRDefault="00AC1EAB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C1EAB" w:rsidRPr="003B3F07" w:rsidRDefault="005160A4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>Enfin, s</w:t>
      </w:r>
      <w:r w:rsidR="00AC1EAB" w:rsidRPr="003B3F07">
        <w:rPr>
          <w:rFonts w:ascii="Arial" w:eastAsia="ヒラギノ角ゴ Pro W3" w:hAnsi="Arial" w:cs="Arial"/>
          <w:sz w:val="22"/>
          <w:szCs w:val="22"/>
          <w:lang w:eastAsia="nl-NL"/>
        </w:rPr>
        <w:t>i le nombre de dossiers</w:t>
      </w:r>
      <w:r>
        <w:rPr>
          <w:rFonts w:ascii="Arial" w:eastAsia="ヒラギノ角ゴ Pro W3" w:hAnsi="Arial" w:cs="Arial"/>
          <w:sz w:val="22"/>
          <w:szCs w:val="22"/>
          <w:lang w:eastAsia="nl-NL"/>
        </w:rPr>
        <w:t xml:space="preserve"> contrôlés</w:t>
      </w:r>
      <w:r w:rsidR="00AC1EAB"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qui ne peuvent être valorisés pour le calcul de la subvention est égal ou supérieur à </w:t>
      </w:r>
      <w:r w:rsidR="00B27680">
        <w:rPr>
          <w:rFonts w:ascii="Arial" w:eastAsia="ヒラギノ角ゴ Pro W3" w:hAnsi="Arial" w:cs="Arial"/>
          <w:sz w:val="22"/>
          <w:szCs w:val="22"/>
          <w:lang w:eastAsia="nl-NL"/>
        </w:rPr>
        <w:t>15</w:t>
      </w:r>
      <w:r w:rsidR="00AC1EAB" w:rsidRPr="003B3F07">
        <w:rPr>
          <w:rFonts w:ascii="Arial" w:eastAsia="ヒラギノ角ゴ Pro W3" w:hAnsi="Arial" w:cs="Arial"/>
          <w:sz w:val="22"/>
          <w:szCs w:val="22"/>
          <w:lang w:eastAsia="nl-NL"/>
        </w:rPr>
        <w:t>% d’erreur, tous les dossiers seront contrôlés.</w:t>
      </w:r>
    </w:p>
    <w:p w:rsidR="002421A3" w:rsidRPr="003B3F07" w:rsidRDefault="002421A3" w:rsidP="002421A3">
      <w:pPr>
        <w:ind w:left="142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421A3" w:rsidRPr="003B3F07" w:rsidRDefault="002421A3" w:rsidP="00AC1EAB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u w:val="single"/>
          <w:lang w:eastAsia="nl-NL"/>
        </w:rPr>
        <w:t>Exemple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2421A3" w:rsidRPr="003B3F07" w:rsidRDefault="002421A3" w:rsidP="002421A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421A3" w:rsidRPr="003B3F07" w:rsidRDefault="002421A3" w:rsidP="002421A3">
      <w:pPr>
        <w:pStyle w:val="Paragraphedeliste"/>
        <w:numPr>
          <w:ilvl w:val="0"/>
          <w:numId w:val="1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 = 15 </w:t>
      </w:r>
      <w:r w:rsidRPr="003B3F07">
        <w:rPr>
          <w:rFonts w:eastAsia="ヒラギノ角ゴ Pro W3"/>
          <w:lang w:eastAsia="nl-NL"/>
        </w:rPr>
        <w:sym w:font="Wingdings" w:char="F0E8"/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Pas d’échantillon : tous les dossiers seront contrôlés ;</w:t>
      </w:r>
    </w:p>
    <w:p w:rsidR="002421A3" w:rsidRPr="003B3F07" w:rsidRDefault="002421A3" w:rsidP="002421A3">
      <w:pPr>
        <w:pStyle w:val="Paragraphedeliste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421A3" w:rsidRPr="003B3F07" w:rsidRDefault="002421A3" w:rsidP="002421A3">
      <w:pPr>
        <w:pStyle w:val="Paragraphedeliste"/>
        <w:numPr>
          <w:ilvl w:val="0"/>
          <w:numId w:val="1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lastRenderedPageBreak/>
        <w:t xml:space="preserve">nombre de dossiers = 150 </w:t>
      </w:r>
      <w:r w:rsidRPr="003B3F07">
        <w:rPr>
          <w:rFonts w:eastAsia="ヒラギノ角ゴ Pro W3"/>
          <w:lang w:eastAsia="nl-NL"/>
        </w:rPr>
        <w:sym w:font="Wingdings" w:char="F0E8"/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DC05CB" w:rsidRPr="003B3F07">
        <w:rPr>
          <w:rFonts w:ascii="Arial" w:eastAsia="ヒラギノ角ゴ Pro W3" w:hAnsi="Arial" w:cs="Arial"/>
          <w:sz w:val="22"/>
          <w:szCs w:val="22"/>
          <w:lang w:eastAsia="nl-NL"/>
        </w:rPr>
        <w:t>45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dossiers seront contrôlés et</w:t>
      </w:r>
    </w:p>
    <w:p w:rsidR="002421A3" w:rsidRPr="003B3F07" w:rsidRDefault="002421A3" w:rsidP="002421A3">
      <w:pPr>
        <w:ind w:firstLine="709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si </w:t>
      </w:r>
      <w:r w:rsidR="00B27680">
        <w:rPr>
          <w:rFonts w:ascii="Arial" w:eastAsia="ヒラギノ角ゴ Pro W3" w:hAnsi="Arial" w:cs="Arial"/>
          <w:sz w:val="22"/>
          <w:szCs w:val="22"/>
          <w:lang w:eastAsia="nl-NL"/>
        </w:rPr>
        <w:t>7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dossiers erronés </w:t>
      </w:r>
      <w:r w:rsidRPr="003B3F07">
        <w:rPr>
          <w:rFonts w:eastAsia="ヒラギノ角ゴ Pro W3"/>
          <w:lang w:eastAsia="nl-NL"/>
        </w:rPr>
        <w:sym w:font="Wingdings" w:char="F0E8"/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tous les dossiers seront contrôlés ;</w:t>
      </w:r>
    </w:p>
    <w:p w:rsidR="002421A3" w:rsidRPr="003B3F07" w:rsidRDefault="002421A3" w:rsidP="002421A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421A3" w:rsidRPr="003B3F07" w:rsidRDefault="002421A3" w:rsidP="002421A3">
      <w:pPr>
        <w:pStyle w:val="Paragraphedeliste"/>
        <w:numPr>
          <w:ilvl w:val="0"/>
          <w:numId w:val="1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nombre de dossiers = </w:t>
      </w:r>
      <w:r w:rsidR="00DC05CB" w:rsidRPr="003B3F07">
        <w:rPr>
          <w:rFonts w:ascii="Arial" w:eastAsia="ヒラギノ角ゴ Pro W3" w:hAnsi="Arial" w:cs="Arial"/>
          <w:sz w:val="22"/>
          <w:szCs w:val="22"/>
          <w:lang w:eastAsia="nl-NL"/>
        </w:rPr>
        <w:t>300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3B3F07">
        <w:rPr>
          <w:rFonts w:eastAsia="ヒラギノ角ゴ Pro W3"/>
          <w:lang w:eastAsia="nl-NL"/>
        </w:rPr>
        <w:sym w:font="Wingdings" w:char="F0E8"/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3B3F07" w:rsidRPr="003B3F07">
        <w:rPr>
          <w:rFonts w:ascii="Arial" w:eastAsia="ヒラギノ角ゴ Pro W3" w:hAnsi="Arial" w:cs="Arial"/>
          <w:sz w:val="22"/>
          <w:szCs w:val="22"/>
          <w:lang w:eastAsia="nl-NL"/>
        </w:rPr>
        <w:t>7</w:t>
      </w:r>
      <w:r w:rsidR="0036276F">
        <w:rPr>
          <w:rFonts w:ascii="Arial" w:eastAsia="ヒラギノ角ゴ Pro W3" w:hAnsi="Arial" w:cs="Arial"/>
          <w:sz w:val="22"/>
          <w:szCs w:val="22"/>
          <w:lang w:eastAsia="nl-NL"/>
        </w:rPr>
        <w:t>5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dossiers seront contrôlés et</w:t>
      </w:r>
    </w:p>
    <w:p w:rsidR="002421A3" w:rsidRPr="003B3F07" w:rsidRDefault="002421A3" w:rsidP="002421A3">
      <w:pPr>
        <w:pStyle w:val="Paragraphedeliste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si </w:t>
      </w:r>
      <w:r w:rsidR="00DC05CB"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12 </w:t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dossiers erronés </w:t>
      </w:r>
      <w:r w:rsidRPr="003B3F07">
        <w:rPr>
          <w:rFonts w:eastAsia="ヒラギノ角ゴ Pro W3"/>
          <w:lang w:eastAsia="nl-NL"/>
        </w:rPr>
        <w:sym w:font="Wingdings" w:char="F0E8"/>
      </w:r>
      <w:r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tous</w:t>
      </w:r>
      <w:r w:rsidR="00DC05CB" w:rsidRPr="003B3F07">
        <w:rPr>
          <w:rFonts w:ascii="Arial" w:eastAsia="ヒラギノ角ゴ Pro W3" w:hAnsi="Arial" w:cs="Arial"/>
          <w:sz w:val="22"/>
          <w:szCs w:val="22"/>
          <w:lang w:eastAsia="nl-NL"/>
        </w:rPr>
        <w:t xml:space="preserve"> les dossiers seront contrôlés.</w:t>
      </w:r>
    </w:p>
    <w:p w:rsidR="002421A3" w:rsidRDefault="002421A3" w:rsidP="002805BD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5160A4" w:rsidRDefault="005160A4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De même, si </w:t>
      </w:r>
      <w:r w:rsidR="00A1268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A1268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précédent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contrôle </w:t>
      </w:r>
      <w:r w:rsidR="00A1268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de l’Inspection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avait mentionné un risque élevé</w:t>
      </w:r>
      <w:r w:rsidR="00A1268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dans son tableau de bord pour un service agréé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, alors tous les dossiers seront contrôlés.</w:t>
      </w:r>
    </w:p>
    <w:p w:rsidR="002805BD" w:rsidRDefault="005160A4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</w:p>
    <w:p w:rsidR="001768D4" w:rsidRPr="001768D4" w:rsidRDefault="001768D4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  <w:r w:rsidRPr="001768D4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Sélection des services agréés contrôlés</w:t>
      </w:r>
    </w:p>
    <w:p w:rsidR="001768D4" w:rsidRPr="00777200" w:rsidRDefault="001768D4" w:rsidP="0077720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77200" w:rsidRDefault="001768D4" w:rsidP="001768D4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Deux </w:t>
      </w:r>
      <w:r w:rsidR="00777200" w:rsidRPr="00777200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crit</w:t>
      </w:r>
      <w:r w:rsidR="00777200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ères </w:t>
      </w:r>
      <w:r w:rsidR="00F548D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principaux </w:t>
      </w:r>
      <w:r w:rsidR="00777200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permettent de déterminer la sélection des dossiers</w:t>
      </w:r>
      <w:r w:rsidR="00777200" w:rsidRPr="00777200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pour les inspections :</w:t>
      </w:r>
    </w:p>
    <w:p w:rsidR="001768D4" w:rsidRPr="001768D4" w:rsidRDefault="001768D4" w:rsidP="001768D4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768D4" w:rsidRPr="001768D4" w:rsidRDefault="001768D4" w:rsidP="00764F09">
      <w:pPr>
        <w:pStyle w:val="Paragraphedeliste"/>
        <w:numPr>
          <w:ilvl w:val="0"/>
          <w:numId w:val="26"/>
        </w:num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</w:pPr>
      <w:r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</w:t>
      </w:r>
      <w:r w:rsidR="00777200"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a date du dernier contrôle</w:t>
      </w:r>
      <w:r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: l</w:t>
      </w:r>
      <w:r w:rsidR="00777200"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</w:t>
      </w:r>
      <w:r w:rsidR="00777200" w:rsidRPr="001768D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ser</w:t>
      </w:r>
      <w:r w:rsidR="00DC05C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vice agréé n’a plus été contrôlé</w:t>
      </w:r>
      <w:r w:rsidR="00777200" w:rsidRPr="001768D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depuis plus de 2 ans</w:t>
      </w:r>
      <w:r w:rsidR="00DC05C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777200" w:rsidRPr="00777200">
        <w:rPr>
          <w:rFonts w:eastAsia="ヒラギノ角ゴ Pro W3"/>
          <w:lang w:eastAsia="nl-NL"/>
        </w:rPr>
        <w:sym w:font="Wingdings" w:char="F0E8"/>
      </w:r>
      <w:r w:rsidR="00777200" w:rsidRPr="001768D4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le service agrée sera contrôlé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;</w:t>
      </w:r>
    </w:p>
    <w:p w:rsidR="001768D4" w:rsidRPr="001768D4" w:rsidRDefault="001768D4" w:rsidP="001768D4">
      <w:pPr>
        <w:pStyle w:val="Paragraphedeliste"/>
        <w:jc w:val="both"/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</w:pPr>
    </w:p>
    <w:p w:rsidR="00777200" w:rsidRDefault="001768D4" w:rsidP="00764F09">
      <w:pPr>
        <w:pStyle w:val="Paragraphedeliste"/>
        <w:numPr>
          <w:ilvl w:val="0"/>
          <w:numId w:val="26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risque élevé</w:t>
      </w:r>
      <w:r w:rsidR="00DC05CB"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dans le tableau de bord </w:t>
      </w:r>
      <w:r w:rsidR="0064125D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de l’inspection </w:t>
      </w:r>
      <w:r w:rsidRPr="00F9428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:</w:t>
      </w:r>
      <w:r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lorsque l’Inspection aura mentionné un risque élevé</w:t>
      </w:r>
      <w:r w:rsidR="00DC05C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dans le tableau de bord pour un service agréé, celui-ci sera </w:t>
      </w:r>
      <w:r w:rsidR="00AC1EAB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contrôlé l’année suivante.</w:t>
      </w:r>
    </w:p>
    <w:p w:rsidR="001768D4" w:rsidRPr="00AC1EAB" w:rsidRDefault="001768D4" w:rsidP="00AC1EAB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402C8" w:rsidRPr="00F548DB" w:rsidRDefault="00F548DB" w:rsidP="001402C8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F548DB">
        <w:rPr>
          <w:rFonts w:ascii="Arial" w:eastAsia="ヒラギノ角ゴ Pro W3" w:hAnsi="Arial" w:cs="Arial"/>
          <w:sz w:val="22"/>
          <w:szCs w:val="22"/>
          <w:lang w:eastAsia="nl-NL"/>
        </w:rPr>
        <w:t>D’autres critères peuvent également être définis par l’administration.</w:t>
      </w:r>
    </w:p>
    <w:p w:rsidR="00F548DB" w:rsidRDefault="00F548DB" w:rsidP="001402C8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EF79D0" w:rsidRDefault="00EF79D0" w:rsidP="001402C8">
      <w:pPr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312235" w:rsidRPr="00312235" w:rsidRDefault="00312235" w:rsidP="00312235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2</w:t>
      </w:r>
      <w:r w:rsidRPr="00312235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La formation continuée</w:t>
      </w:r>
    </w:p>
    <w:p w:rsidR="00382673" w:rsidRDefault="00382673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D131AD" w:rsidRPr="00382673" w:rsidRDefault="00382673" w:rsidP="0038267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</w:t>
      </w:r>
      <w:r w:rsidR="00D131AD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a formation </w:t>
      </w:r>
      <w:r w:rsidR="00D131AD" w:rsidRPr="00382673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continuée</w:t>
      </w:r>
      <w:r w:rsidR="008D78AB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suivie par le personnel en médiation de dettes durant l’année de référence (N-1) </w:t>
      </w:r>
      <w:r w:rsidR="00D131AD" w:rsidRPr="0038267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0572C7" w:rsidRPr="009422F5" w:rsidRDefault="000572C7" w:rsidP="00E06556">
      <w:pPr>
        <w:ind w:firstLine="142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06556" w:rsidRDefault="00E06556" w:rsidP="00B66181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Les éléments suivants sont </w:t>
      </w:r>
      <w:r w:rsidR="0078301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contrôlés</w:t>
      </w: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:</w:t>
      </w:r>
    </w:p>
    <w:p w:rsidR="00B66181" w:rsidRPr="009422F5" w:rsidRDefault="00B66181" w:rsidP="00B66181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66181" w:rsidRDefault="00783013" w:rsidP="00764F09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 xml:space="preserve">la/les </w:t>
      </w:r>
      <w:r w:rsidR="00E06556" w:rsidRPr="00F12813">
        <w:rPr>
          <w:rFonts w:ascii="Arial" w:eastAsia="ヒラギノ角ゴ Pro W3" w:hAnsi="Arial" w:cs="Arial"/>
          <w:sz w:val="22"/>
          <w:szCs w:val="22"/>
          <w:lang w:eastAsia="nl-NL"/>
        </w:rPr>
        <w:t>attestation(s) de présence à la formation continuée</w:t>
      </w:r>
      <w:r w:rsidR="00B66181" w:rsidRPr="00F12813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F12813" w:rsidRPr="00F12813" w:rsidRDefault="00F12813" w:rsidP="00764F09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sz w:val="22"/>
          <w:szCs w:val="22"/>
          <w:lang w:eastAsia="nl-NL"/>
        </w:rPr>
        <w:t>le type de formation ;</w:t>
      </w:r>
    </w:p>
    <w:p w:rsidR="00F12813" w:rsidRPr="00B40009" w:rsidRDefault="00F12813" w:rsidP="00764F09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B40009">
        <w:rPr>
          <w:rFonts w:ascii="Arial" w:eastAsia="ヒラギノ角ゴ Pro W3" w:hAnsi="Arial" w:cs="Arial"/>
          <w:sz w:val="22"/>
          <w:szCs w:val="22"/>
          <w:lang w:eastAsia="nl-NL"/>
        </w:rPr>
        <w:t xml:space="preserve">et </w:t>
      </w:r>
      <w:r w:rsidR="00E06556" w:rsidRPr="00B40009">
        <w:rPr>
          <w:rFonts w:ascii="Arial" w:eastAsia="ヒラギノ角ゴ Pro W3" w:hAnsi="Arial" w:cs="Arial"/>
          <w:sz w:val="22"/>
          <w:szCs w:val="22"/>
          <w:lang w:eastAsia="nl-NL"/>
        </w:rPr>
        <w:t>le nombre d’</w:t>
      </w:r>
      <w:r w:rsidR="00783013" w:rsidRPr="00B40009">
        <w:rPr>
          <w:rFonts w:ascii="Arial" w:eastAsia="ヒラギノ角ゴ Pro W3" w:hAnsi="Arial" w:cs="Arial"/>
          <w:sz w:val="22"/>
          <w:szCs w:val="22"/>
          <w:lang w:eastAsia="nl-NL"/>
        </w:rPr>
        <w:t>équivalent temps plein affecté</w:t>
      </w:r>
      <w:r w:rsidR="0064125D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E06556" w:rsidRPr="00B40009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783013" w:rsidRPr="00B40009">
        <w:rPr>
          <w:rFonts w:ascii="Arial" w:eastAsia="ヒラギノ角ゴ Pro W3" w:hAnsi="Arial" w:cs="Arial"/>
          <w:sz w:val="22"/>
          <w:szCs w:val="22"/>
          <w:lang w:eastAsia="nl-NL"/>
        </w:rPr>
        <w:t>au service de médiation de dettes</w:t>
      </w:r>
      <w:r w:rsidRPr="00B40009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F12813" w:rsidRPr="00B40009" w:rsidRDefault="00F12813" w:rsidP="00F12813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C0A22" w:rsidRPr="00B40009" w:rsidRDefault="000855F7" w:rsidP="007C0A2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La circulaire du 26 mars 2007 considè</w:t>
      </w:r>
      <w:r w:rsidR="007C0A22" w:rsidRPr="00B40009">
        <w:rPr>
          <w:rFonts w:ascii="Arial" w:eastAsiaTheme="minorHAnsi" w:hAnsi="Arial" w:cs="Arial"/>
          <w:sz w:val="22"/>
          <w:szCs w:val="22"/>
          <w:lang w:val="fr-BE" w:eastAsia="en-US"/>
        </w:rPr>
        <w:t>r</w:t>
      </w: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e</w:t>
      </w:r>
      <w:r w:rsidR="007C0A22" w:rsidRPr="00B40009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comme formations continuées, les formations liées à la médiation de dettes ou en rapport avec la problématique de l’endettement de manière générale</w:t>
      </w: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et </w:t>
      </w:r>
      <w:r w:rsidR="00B40009" w:rsidRPr="00B40009">
        <w:rPr>
          <w:rFonts w:ascii="Arial" w:eastAsiaTheme="minorHAnsi" w:hAnsi="Arial" w:cs="Arial"/>
          <w:sz w:val="22"/>
          <w:szCs w:val="22"/>
          <w:lang w:val="fr-BE" w:eastAsia="en-US"/>
        </w:rPr>
        <w:t>exclut</w:t>
      </w:r>
      <w:r w:rsidR="007C0A22" w:rsidRPr="00B40009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</w:t>
      </w: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 xml:space="preserve">donc </w:t>
      </w:r>
      <w:r w:rsidR="007C0A22" w:rsidRPr="00B40009">
        <w:rPr>
          <w:rFonts w:ascii="Arial" w:eastAsiaTheme="minorHAnsi" w:hAnsi="Arial" w:cs="Arial"/>
          <w:sz w:val="22"/>
          <w:szCs w:val="22"/>
          <w:lang w:val="fr-BE" w:eastAsia="en-US"/>
        </w:rPr>
        <w:t>de cette notion :</w:t>
      </w:r>
    </w:p>
    <w:p w:rsidR="007C0A22" w:rsidRPr="00B40009" w:rsidRDefault="007C0A22" w:rsidP="007C0A2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</w:p>
    <w:p w:rsidR="007C0A22" w:rsidRPr="00B40009" w:rsidRDefault="007C0A22" w:rsidP="00764F0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les formations de base ;</w:t>
      </w:r>
    </w:p>
    <w:p w:rsidR="007C0A22" w:rsidRPr="00B40009" w:rsidRDefault="007C0A22" w:rsidP="00764F0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les colloques ;</w:t>
      </w:r>
    </w:p>
    <w:p w:rsidR="007C0A22" w:rsidRPr="00B40009" w:rsidRDefault="007C0A22" w:rsidP="00764F0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les conférences ;</w:t>
      </w:r>
    </w:p>
    <w:p w:rsidR="007C0A22" w:rsidRPr="00B40009" w:rsidRDefault="007C0A22" w:rsidP="00764F0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les tables rondes ;</w:t>
      </w:r>
    </w:p>
    <w:p w:rsidR="00EF79D0" w:rsidRDefault="007C0A22" w:rsidP="00764F0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B40009">
        <w:rPr>
          <w:rFonts w:ascii="Arial" w:eastAsiaTheme="minorHAnsi" w:hAnsi="Arial" w:cs="Arial"/>
          <w:sz w:val="22"/>
          <w:szCs w:val="22"/>
          <w:lang w:val="fr-BE" w:eastAsia="en-US"/>
        </w:rPr>
        <w:t>ou autres réunions de concertation décentralisées.</w:t>
      </w:r>
    </w:p>
    <w:p w:rsidR="00B40009" w:rsidRDefault="00B40009" w:rsidP="00B4000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</w:p>
    <w:p w:rsidR="00B40009" w:rsidRPr="00B40009" w:rsidRDefault="00B40009" w:rsidP="00B40009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>
        <w:rPr>
          <w:rFonts w:ascii="Arial" w:eastAsiaTheme="minorHAnsi" w:hAnsi="Arial" w:cs="Arial"/>
          <w:sz w:val="22"/>
          <w:szCs w:val="22"/>
          <w:lang w:val="fr-BE" w:eastAsia="en-US"/>
        </w:rPr>
        <w:t>Sont également exclues les supervisions.</w:t>
      </w:r>
    </w:p>
    <w:p w:rsidR="00312235" w:rsidRDefault="00312235" w:rsidP="00312235">
      <w:pPr>
        <w:jc w:val="both"/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</w:pPr>
    </w:p>
    <w:p w:rsidR="00312235" w:rsidRPr="00312235" w:rsidRDefault="00312235" w:rsidP="002D31DE">
      <w:pPr>
        <w:spacing w:after="200" w:line="276" w:lineRule="auto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3</w:t>
      </w:r>
      <w:r w:rsidRPr="00312235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groupe d’appui et de prévention du surendettement</w:t>
      </w:r>
    </w:p>
    <w:p w:rsidR="00EF79D0" w:rsidRDefault="00EF79D0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F79D0" w:rsidRDefault="00EB1A7D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Il s’agit uniquement du nombre de</w:t>
      </w:r>
      <w:r w:rsidR="00E06556"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GAPS prévus au cours de l’année de subvention. </w:t>
      </w:r>
    </w:p>
    <w:p w:rsidR="00EF79D0" w:rsidRDefault="00EF79D0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F79D0" w:rsidRDefault="00E06556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L’information relative aux GAPS réalisés durant l’année de réf</w:t>
      </w:r>
      <w:r w:rsidR="001022CF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érence est communiquée à la DGO</w:t>
      </w: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5 par les Centres de référence.</w:t>
      </w:r>
    </w:p>
    <w:p w:rsidR="00E06556" w:rsidRPr="009422F5" w:rsidRDefault="00E06556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9422F5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lastRenderedPageBreak/>
        <w:t>Les éléments suivants sont vérifiés :</w:t>
      </w:r>
    </w:p>
    <w:p w:rsidR="00B66181" w:rsidRDefault="00B66181" w:rsidP="00E06556">
      <w:pPr>
        <w:ind w:left="142"/>
        <w:jc w:val="both"/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</w:pPr>
    </w:p>
    <w:p w:rsidR="00B66181" w:rsidRPr="00EF79D0" w:rsidRDefault="00F12813" w:rsidP="00764F09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</w:pPr>
      <w:r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 xml:space="preserve">le nombre et </w:t>
      </w:r>
      <w:r w:rsidR="00B66181"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 xml:space="preserve">les </w:t>
      </w:r>
      <w:r w:rsidR="00E06556"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dates des animations</w:t>
      </w:r>
      <w:r w:rsidR="00B66181"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 ;</w:t>
      </w:r>
    </w:p>
    <w:p w:rsidR="00C1546A" w:rsidRDefault="00B66181" w:rsidP="00743A3D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</w:pPr>
      <w:r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 xml:space="preserve">les </w:t>
      </w:r>
      <w:r w:rsidR="00E06556"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thèmes abordés</w:t>
      </w:r>
      <w:r w:rsidRPr="00EF79D0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 ;</w:t>
      </w:r>
    </w:p>
    <w:p w:rsidR="00743A3D" w:rsidRPr="006952DC" w:rsidRDefault="00B66181" w:rsidP="00743A3D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</w:pPr>
      <w:r w:rsidRPr="00C1546A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 xml:space="preserve">le </w:t>
      </w:r>
      <w:r w:rsidR="00E06556" w:rsidRPr="00C1546A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nombre de participants à chaque animation</w:t>
      </w:r>
      <w:r w:rsidR="00F12813" w:rsidRPr="00C1546A"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  <w:t>.</w:t>
      </w:r>
      <w:r w:rsidR="00743A3D" w:rsidRPr="00C1546A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</w:p>
    <w:p w:rsidR="006952DC" w:rsidRPr="00C1546A" w:rsidRDefault="006952DC" w:rsidP="006952DC">
      <w:pPr>
        <w:pStyle w:val="Paragraphedeliste"/>
        <w:jc w:val="both"/>
        <w:rPr>
          <w:rFonts w:ascii="Arial" w:eastAsia="ヒラギノ角ゴ Pro W3" w:hAnsi="Arial" w:cs="Arial"/>
          <w:color w:val="000000" w:themeColor="text1"/>
          <w:sz w:val="22"/>
          <w:szCs w:val="22"/>
          <w:lang w:eastAsia="nl-NL"/>
        </w:rPr>
      </w:pPr>
    </w:p>
    <w:p w:rsidR="00E06556" w:rsidRDefault="00E06556" w:rsidP="00D14EC4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12235" w:rsidRPr="00312235" w:rsidRDefault="00312235" w:rsidP="00312235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4</w:t>
      </w:r>
      <w:r w:rsidRPr="00312235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nombre de sites décentralisés</w:t>
      </w:r>
    </w:p>
    <w:p w:rsidR="00382673" w:rsidRDefault="00382673" w:rsidP="00EF79D0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F12813" w:rsidRPr="002B4706" w:rsidRDefault="00F12813" w:rsidP="002B4706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2B470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Ce point ne concerne que les Associations Chapitre XII, les ASBL et le CPAS pilote lié par convention à un ou plusieurs CPAS</w:t>
      </w:r>
      <w:r w:rsidR="00CA6E19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F12813" w:rsidRPr="009422F5" w:rsidRDefault="00F12813" w:rsidP="00F12813">
      <w:pPr>
        <w:pStyle w:val="Paragraphedeliste"/>
        <w:ind w:left="142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66181" w:rsidRDefault="00B66181" w:rsidP="00382673">
      <w:pPr>
        <w:pStyle w:val="Paragraphedeliste"/>
        <w:ind w:left="142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DE71C7" w:rsidRDefault="00B66181" w:rsidP="00F1281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F1281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Vérification du</w:t>
      </w:r>
      <w:r w:rsidR="001667DA" w:rsidRPr="00F1281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nombre de sites décentralisés</w:t>
      </w:r>
      <w:r w:rsidR="00F12813" w:rsidRPr="00F12813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D464A7" w:rsidRDefault="00D464A7" w:rsidP="00F1281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D464A7" w:rsidRPr="00F12813" w:rsidRDefault="00D464A7" w:rsidP="00F12813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sectPr w:rsidR="00D464A7" w:rsidRPr="00F12813" w:rsidSect="009528C5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8F9" w:rsidRDefault="00A608F9" w:rsidP="00B07D52">
      <w:r>
        <w:separator/>
      </w:r>
    </w:p>
  </w:endnote>
  <w:endnote w:type="continuationSeparator" w:id="0">
    <w:p w:rsidR="00A608F9" w:rsidRDefault="00A608F9" w:rsidP="00B0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500"/>
      <w:gridCol w:w="2786"/>
    </w:tblGrid>
    <w:tr w:rsidR="00A608F9">
      <w:trPr>
        <w:trHeight w:val="360"/>
      </w:trPr>
      <w:tc>
        <w:tcPr>
          <w:tcW w:w="3500" w:type="pct"/>
        </w:tcPr>
        <w:p w:rsidR="00A608F9" w:rsidRDefault="00A608F9" w:rsidP="00853B50">
          <w:pPr>
            <w:pStyle w:val="Pieddepage"/>
            <w:jc w:val="right"/>
          </w:pPr>
          <w:r>
            <w:t>Manuel de l’Inspection – Partie SMD</w:t>
          </w:r>
        </w:p>
      </w:tc>
      <w:tc>
        <w:tcPr>
          <w:tcW w:w="1500" w:type="pct"/>
          <w:shd w:val="clear" w:color="auto" w:fill="8064A2" w:themeFill="accent4"/>
        </w:tcPr>
        <w:p w:rsidR="00A608F9" w:rsidRDefault="00A608F9">
          <w:pPr>
            <w:pStyle w:val="Pieddepage"/>
            <w:jc w:val="right"/>
            <w:rPr>
              <w:color w:val="FFFFFF" w:themeColor="background1"/>
            </w:rPr>
          </w:pPr>
          <w:r w:rsidRPr="008F19E5">
            <w:fldChar w:fldCharType="begin"/>
          </w:r>
          <w:r>
            <w:instrText>PAGE    \* MERGEFORMAT</w:instrText>
          </w:r>
          <w:r w:rsidRPr="008F19E5">
            <w:fldChar w:fldCharType="separate"/>
          </w:r>
          <w:r w:rsidR="00BA1FE5" w:rsidRPr="00BA1FE5">
            <w:rPr>
              <w:noProof/>
              <w:color w:val="FFFFFF" w:themeColor="background1"/>
            </w:rPr>
            <w:t>7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A608F9" w:rsidRDefault="00A608F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F9" w:rsidRDefault="00A608F9" w:rsidP="00853B50">
    <w:pPr>
      <w:pStyle w:val="Pieddepage"/>
      <w:tabs>
        <w:tab w:val="clear" w:pos="4536"/>
        <w:tab w:val="clear" w:pos="9072"/>
        <w:tab w:val="left" w:pos="172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8F9" w:rsidRDefault="00A608F9" w:rsidP="00B07D52">
      <w:r>
        <w:separator/>
      </w:r>
    </w:p>
  </w:footnote>
  <w:footnote w:type="continuationSeparator" w:id="0">
    <w:p w:rsidR="00A608F9" w:rsidRDefault="00A608F9" w:rsidP="00B07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A6C1F0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30306C"/>
    <w:multiLevelType w:val="hybridMultilevel"/>
    <w:tmpl w:val="237E138E"/>
    <w:lvl w:ilvl="0" w:tplc="55E815FE">
      <w:start w:val="5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07525"/>
    <w:multiLevelType w:val="hybridMultilevel"/>
    <w:tmpl w:val="D8CCA740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332ED"/>
    <w:multiLevelType w:val="hybridMultilevel"/>
    <w:tmpl w:val="DDF478F8"/>
    <w:lvl w:ilvl="0" w:tplc="55E815FE">
      <w:start w:val="502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406793"/>
    <w:multiLevelType w:val="hybridMultilevel"/>
    <w:tmpl w:val="9738EB10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00414"/>
    <w:multiLevelType w:val="hybridMultilevel"/>
    <w:tmpl w:val="CDB429EA"/>
    <w:lvl w:ilvl="0" w:tplc="6E8EC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C0512"/>
    <w:multiLevelType w:val="hybridMultilevel"/>
    <w:tmpl w:val="537C455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3759A"/>
    <w:multiLevelType w:val="hybridMultilevel"/>
    <w:tmpl w:val="BD54BF80"/>
    <w:lvl w:ilvl="0" w:tplc="55E815FE">
      <w:start w:val="5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5689B"/>
    <w:multiLevelType w:val="hybridMultilevel"/>
    <w:tmpl w:val="A50063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A36D03"/>
    <w:multiLevelType w:val="multilevel"/>
    <w:tmpl w:val="B8DC59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0C42FA4"/>
    <w:multiLevelType w:val="hybridMultilevel"/>
    <w:tmpl w:val="0436EE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36B6E"/>
    <w:multiLevelType w:val="hybridMultilevel"/>
    <w:tmpl w:val="C784905E"/>
    <w:lvl w:ilvl="0" w:tplc="CDAA7384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3570AFD"/>
    <w:multiLevelType w:val="multilevel"/>
    <w:tmpl w:val="0BB4456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3240"/>
      </w:pPr>
      <w:rPr>
        <w:rFonts w:hint="default"/>
      </w:rPr>
    </w:lvl>
  </w:abstractNum>
  <w:abstractNum w:abstractNumId="14">
    <w:nsid w:val="23B50DDE"/>
    <w:multiLevelType w:val="multilevel"/>
    <w:tmpl w:val="65888CC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845639"/>
    <w:multiLevelType w:val="hybridMultilevel"/>
    <w:tmpl w:val="3B8263E0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56E98"/>
    <w:multiLevelType w:val="hybridMultilevel"/>
    <w:tmpl w:val="11ECF374"/>
    <w:lvl w:ilvl="0" w:tplc="7F6CF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E02FA"/>
    <w:multiLevelType w:val="hybridMultilevel"/>
    <w:tmpl w:val="565C9B8E"/>
    <w:lvl w:ilvl="0" w:tplc="6416FE9C">
      <w:numFmt w:val="bullet"/>
      <w:lvlText w:val=""/>
      <w:lvlJc w:val="left"/>
      <w:pPr>
        <w:ind w:left="1287" w:hanging="360"/>
      </w:pPr>
      <w:rPr>
        <w:rFonts w:ascii="Wingdings" w:hAnsi="Wingdings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D439BE"/>
    <w:multiLevelType w:val="hybridMultilevel"/>
    <w:tmpl w:val="DB50275C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36CEB"/>
    <w:multiLevelType w:val="hybridMultilevel"/>
    <w:tmpl w:val="EF6ED9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55E815FE">
      <w:start w:val="502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D5673"/>
    <w:multiLevelType w:val="hybridMultilevel"/>
    <w:tmpl w:val="7A964484"/>
    <w:lvl w:ilvl="0" w:tplc="659C693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70D35"/>
    <w:multiLevelType w:val="hybridMultilevel"/>
    <w:tmpl w:val="1A9AEE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676B5"/>
    <w:multiLevelType w:val="hybridMultilevel"/>
    <w:tmpl w:val="9B080F20"/>
    <w:lvl w:ilvl="0" w:tplc="659C693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96BB1"/>
    <w:multiLevelType w:val="hybridMultilevel"/>
    <w:tmpl w:val="4EE8A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72AB8"/>
    <w:multiLevelType w:val="hybridMultilevel"/>
    <w:tmpl w:val="22EC2256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20064"/>
    <w:multiLevelType w:val="hybridMultilevel"/>
    <w:tmpl w:val="495A681E"/>
    <w:lvl w:ilvl="0" w:tplc="7F6CF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13A16"/>
    <w:multiLevelType w:val="hybridMultilevel"/>
    <w:tmpl w:val="0ABC22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19F5"/>
    <w:multiLevelType w:val="hybridMultilevel"/>
    <w:tmpl w:val="2722B194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F1CE4"/>
    <w:multiLevelType w:val="hybridMultilevel"/>
    <w:tmpl w:val="21AC3134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A6FF0"/>
    <w:multiLevelType w:val="hybridMultilevel"/>
    <w:tmpl w:val="18783AFE"/>
    <w:lvl w:ilvl="0" w:tplc="B7DAD4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0BB4"/>
    <w:multiLevelType w:val="hybridMultilevel"/>
    <w:tmpl w:val="318E8E02"/>
    <w:lvl w:ilvl="0" w:tplc="CDAA73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10E0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omic Sans MS" w:eastAsia="ヒラギノ角ゴ Pro W3" w:hAnsi="Comic Sans MS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F95CDB"/>
    <w:multiLevelType w:val="hybridMultilevel"/>
    <w:tmpl w:val="0C0A422E"/>
    <w:lvl w:ilvl="0" w:tplc="55E815FE">
      <w:start w:val="5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12C93"/>
    <w:multiLevelType w:val="hybridMultilevel"/>
    <w:tmpl w:val="5E7C43FE"/>
    <w:lvl w:ilvl="0" w:tplc="55E815FE">
      <w:start w:val="5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775EB"/>
    <w:multiLevelType w:val="multilevel"/>
    <w:tmpl w:val="0EC03B1A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7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6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EAA3730"/>
    <w:multiLevelType w:val="hybridMultilevel"/>
    <w:tmpl w:val="B9F2FE30"/>
    <w:lvl w:ilvl="0" w:tplc="701A29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B0A35"/>
    <w:multiLevelType w:val="hybridMultilevel"/>
    <w:tmpl w:val="8A4C2B7E"/>
    <w:lvl w:ilvl="0" w:tplc="CDAA73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B35ED"/>
    <w:multiLevelType w:val="hybridMultilevel"/>
    <w:tmpl w:val="568CC2B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9"/>
  </w:num>
  <w:num w:numId="4">
    <w:abstractNumId w:val="13"/>
  </w:num>
  <w:num w:numId="5">
    <w:abstractNumId w:val="29"/>
  </w:num>
  <w:num w:numId="6">
    <w:abstractNumId w:val="24"/>
  </w:num>
  <w:num w:numId="7">
    <w:abstractNumId w:val="4"/>
  </w:num>
  <w:num w:numId="8">
    <w:abstractNumId w:val="27"/>
  </w:num>
  <w:num w:numId="9">
    <w:abstractNumId w:val="2"/>
  </w:num>
  <w:num w:numId="10">
    <w:abstractNumId w:val="28"/>
  </w:num>
  <w:num w:numId="11">
    <w:abstractNumId w:val="19"/>
  </w:num>
  <w:num w:numId="12">
    <w:abstractNumId w:val="3"/>
  </w:num>
  <w:num w:numId="13">
    <w:abstractNumId w:val="18"/>
  </w:num>
  <w:num w:numId="14">
    <w:abstractNumId w:val="33"/>
  </w:num>
  <w:num w:numId="15">
    <w:abstractNumId w:val="22"/>
  </w:num>
  <w:num w:numId="16">
    <w:abstractNumId w:val="20"/>
  </w:num>
  <w:num w:numId="17">
    <w:abstractNumId w:val="23"/>
  </w:num>
  <w:num w:numId="18">
    <w:abstractNumId w:val="12"/>
  </w:num>
  <w:num w:numId="19">
    <w:abstractNumId w:val="8"/>
  </w:num>
  <w:num w:numId="20">
    <w:abstractNumId w:val="1"/>
  </w:num>
  <w:num w:numId="21">
    <w:abstractNumId w:val="10"/>
  </w:num>
  <w:num w:numId="22">
    <w:abstractNumId w:val="14"/>
  </w:num>
  <w:num w:numId="23">
    <w:abstractNumId w:val="35"/>
  </w:num>
  <w:num w:numId="24">
    <w:abstractNumId w:val="15"/>
  </w:num>
  <w:num w:numId="25">
    <w:abstractNumId w:val="31"/>
  </w:num>
  <w:num w:numId="26">
    <w:abstractNumId w:val="7"/>
  </w:num>
  <w:num w:numId="27">
    <w:abstractNumId w:val="36"/>
  </w:num>
  <w:num w:numId="28">
    <w:abstractNumId w:val="21"/>
  </w:num>
  <w:num w:numId="29">
    <w:abstractNumId w:val="5"/>
  </w:num>
  <w:num w:numId="30">
    <w:abstractNumId w:val="34"/>
  </w:num>
  <w:num w:numId="31">
    <w:abstractNumId w:val="6"/>
  </w:num>
  <w:num w:numId="32">
    <w:abstractNumId w:val="26"/>
  </w:num>
  <w:num w:numId="33">
    <w:abstractNumId w:val="11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25"/>
  </w:num>
  <w:num w:numId="37">
    <w:abstractNumId w:val="1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3CC"/>
    <w:rsid w:val="000008DB"/>
    <w:rsid w:val="00001B4C"/>
    <w:rsid w:val="000043E1"/>
    <w:rsid w:val="00010B42"/>
    <w:rsid w:val="00014609"/>
    <w:rsid w:val="00014CFF"/>
    <w:rsid w:val="00021099"/>
    <w:rsid w:val="00022305"/>
    <w:rsid w:val="000328FE"/>
    <w:rsid w:val="0003420C"/>
    <w:rsid w:val="0003759A"/>
    <w:rsid w:val="000400D0"/>
    <w:rsid w:val="000412AA"/>
    <w:rsid w:val="000421E3"/>
    <w:rsid w:val="000437F6"/>
    <w:rsid w:val="00043CE5"/>
    <w:rsid w:val="000572C7"/>
    <w:rsid w:val="00057713"/>
    <w:rsid w:val="000603B7"/>
    <w:rsid w:val="00067969"/>
    <w:rsid w:val="00076DF9"/>
    <w:rsid w:val="000855F7"/>
    <w:rsid w:val="00086EF4"/>
    <w:rsid w:val="000934EB"/>
    <w:rsid w:val="000935C7"/>
    <w:rsid w:val="00094BD0"/>
    <w:rsid w:val="00095056"/>
    <w:rsid w:val="000968D5"/>
    <w:rsid w:val="000A4B8A"/>
    <w:rsid w:val="000B7E18"/>
    <w:rsid w:val="000C0C3C"/>
    <w:rsid w:val="000C3AFA"/>
    <w:rsid w:val="000C7E3A"/>
    <w:rsid w:val="000D253B"/>
    <w:rsid w:val="000D4DAB"/>
    <w:rsid w:val="000E65A0"/>
    <w:rsid w:val="000E66B3"/>
    <w:rsid w:val="000F7A53"/>
    <w:rsid w:val="001022CF"/>
    <w:rsid w:val="001065D4"/>
    <w:rsid w:val="00110AD9"/>
    <w:rsid w:val="00116C01"/>
    <w:rsid w:val="00121752"/>
    <w:rsid w:val="001402C8"/>
    <w:rsid w:val="00141F2B"/>
    <w:rsid w:val="00142BB9"/>
    <w:rsid w:val="00143117"/>
    <w:rsid w:val="00144453"/>
    <w:rsid w:val="0015408D"/>
    <w:rsid w:val="001550EB"/>
    <w:rsid w:val="00162FB9"/>
    <w:rsid w:val="001633D8"/>
    <w:rsid w:val="00163AE1"/>
    <w:rsid w:val="001667DA"/>
    <w:rsid w:val="00167770"/>
    <w:rsid w:val="00176527"/>
    <w:rsid w:val="001768D4"/>
    <w:rsid w:val="001873EE"/>
    <w:rsid w:val="00190924"/>
    <w:rsid w:val="0019263D"/>
    <w:rsid w:val="00192ADE"/>
    <w:rsid w:val="0019382D"/>
    <w:rsid w:val="00197111"/>
    <w:rsid w:val="00197311"/>
    <w:rsid w:val="001B0067"/>
    <w:rsid w:val="001B1ED3"/>
    <w:rsid w:val="001B3517"/>
    <w:rsid w:val="001B3B84"/>
    <w:rsid w:val="001C1441"/>
    <w:rsid w:val="001C1702"/>
    <w:rsid w:val="001C34DB"/>
    <w:rsid w:val="001D2637"/>
    <w:rsid w:val="001D5894"/>
    <w:rsid w:val="001D6F86"/>
    <w:rsid w:val="001D7538"/>
    <w:rsid w:val="001F14DC"/>
    <w:rsid w:val="001F34BD"/>
    <w:rsid w:val="001F3F09"/>
    <w:rsid w:val="001F60C9"/>
    <w:rsid w:val="001F6FC9"/>
    <w:rsid w:val="001F7D49"/>
    <w:rsid w:val="00207E8E"/>
    <w:rsid w:val="00220852"/>
    <w:rsid w:val="00221AE5"/>
    <w:rsid w:val="0022676A"/>
    <w:rsid w:val="00230F7A"/>
    <w:rsid w:val="00231648"/>
    <w:rsid w:val="002350F3"/>
    <w:rsid w:val="00237A10"/>
    <w:rsid w:val="002421A3"/>
    <w:rsid w:val="002421B2"/>
    <w:rsid w:val="0024500F"/>
    <w:rsid w:val="0024535A"/>
    <w:rsid w:val="00253962"/>
    <w:rsid w:val="00254D55"/>
    <w:rsid w:val="002552FA"/>
    <w:rsid w:val="002555F2"/>
    <w:rsid w:val="00255DB8"/>
    <w:rsid w:val="0025682E"/>
    <w:rsid w:val="00256B94"/>
    <w:rsid w:val="00266EA3"/>
    <w:rsid w:val="00272B43"/>
    <w:rsid w:val="002735A9"/>
    <w:rsid w:val="002759E6"/>
    <w:rsid w:val="00275D19"/>
    <w:rsid w:val="00276C57"/>
    <w:rsid w:val="00276CBE"/>
    <w:rsid w:val="002805BD"/>
    <w:rsid w:val="00290389"/>
    <w:rsid w:val="002A045A"/>
    <w:rsid w:val="002A12D3"/>
    <w:rsid w:val="002A158B"/>
    <w:rsid w:val="002A4DF8"/>
    <w:rsid w:val="002B4703"/>
    <w:rsid w:val="002B4706"/>
    <w:rsid w:val="002B5ACF"/>
    <w:rsid w:val="002C444D"/>
    <w:rsid w:val="002C540A"/>
    <w:rsid w:val="002C5444"/>
    <w:rsid w:val="002C5EBB"/>
    <w:rsid w:val="002C749A"/>
    <w:rsid w:val="002D31DE"/>
    <w:rsid w:val="002D6242"/>
    <w:rsid w:val="002D6A3E"/>
    <w:rsid w:val="002E61CD"/>
    <w:rsid w:val="002F292A"/>
    <w:rsid w:val="002F3A16"/>
    <w:rsid w:val="002F4CAD"/>
    <w:rsid w:val="002F6D5F"/>
    <w:rsid w:val="003027F2"/>
    <w:rsid w:val="00305778"/>
    <w:rsid w:val="00312235"/>
    <w:rsid w:val="00315925"/>
    <w:rsid w:val="00315F48"/>
    <w:rsid w:val="00323542"/>
    <w:rsid w:val="00323F69"/>
    <w:rsid w:val="003302A3"/>
    <w:rsid w:val="003304FD"/>
    <w:rsid w:val="00336AEA"/>
    <w:rsid w:val="00336B96"/>
    <w:rsid w:val="00354327"/>
    <w:rsid w:val="00355D56"/>
    <w:rsid w:val="00356F12"/>
    <w:rsid w:val="00357E56"/>
    <w:rsid w:val="00362174"/>
    <w:rsid w:val="0036276F"/>
    <w:rsid w:val="00363CF0"/>
    <w:rsid w:val="003711E1"/>
    <w:rsid w:val="00382673"/>
    <w:rsid w:val="00385DA1"/>
    <w:rsid w:val="003A17DA"/>
    <w:rsid w:val="003A50D1"/>
    <w:rsid w:val="003A5638"/>
    <w:rsid w:val="003B03CC"/>
    <w:rsid w:val="003B0878"/>
    <w:rsid w:val="003B155B"/>
    <w:rsid w:val="003B2088"/>
    <w:rsid w:val="003B24C9"/>
    <w:rsid w:val="003B3F07"/>
    <w:rsid w:val="003B5955"/>
    <w:rsid w:val="003B7E48"/>
    <w:rsid w:val="003C55A1"/>
    <w:rsid w:val="003C6224"/>
    <w:rsid w:val="003D1DE4"/>
    <w:rsid w:val="003D4992"/>
    <w:rsid w:val="003D5978"/>
    <w:rsid w:val="003E262C"/>
    <w:rsid w:val="003E43E1"/>
    <w:rsid w:val="003E55C3"/>
    <w:rsid w:val="003F122E"/>
    <w:rsid w:val="003F210D"/>
    <w:rsid w:val="003F49D9"/>
    <w:rsid w:val="003F532F"/>
    <w:rsid w:val="00402CF0"/>
    <w:rsid w:val="00407A72"/>
    <w:rsid w:val="00412600"/>
    <w:rsid w:val="00413DAA"/>
    <w:rsid w:val="00417A80"/>
    <w:rsid w:val="00421968"/>
    <w:rsid w:val="00422649"/>
    <w:rsid w:val="00435261"/>
    <w:rsid w:val="0043790B"/>
    <w:rsid w:val="004439E4"/>
    <w:rsid w:val="0045531C"/>
    <w:rsid w:val="0045597B"/>
    <w:rsid w:val="004651BE"/>
    <w:rsid w:val="00466C7D"/>
    <w:rsid w:val="004674F4"/>
    <w:rsid w:val="004727D1"/>
    <w:rsid w:val="0047289B"/>
    <w:rsid w:val="00473E18"/>
    <w:rsid w:val="004744FF"/>
    <w:rsid w:val="00474582"/>
    <w:rsid w:val="00474C4E"/>
    <w:rsid w:val="004761F8"/>
    <w:rsid w:val="00476443"/>
    <w:rsid w:val="004775ED"/>
    <w:rsid w:val="00481E1A"/>
    <w:rsid w:val="0048258C"/>
    <w:rsid w:val="00487CA3"/>
    <w:rsid w:val="00490847"/>
    <w:rsid w:val="00495862"/>
    <w:rsid w:val="004A42D0"/>
    <w:rsid w:val="004A5ED7"/>
    <w:rsid w:val="004C055A"/>
    <w:rsid w:val="004C239B"/>
    <w:rsid w:val="004C5199"/>
    <w:rsid w:val="004D140C"/>
    <w:rsid w:val="004D3459"/>
    <w:rsid w:val="004E1CC3"/>
    <w:rsid w:val="004E280B"/>
    <w:rsid w:val="004F1E98"/>
    <w:rsid w:val="005007FB"/>
    <w:rsid w:val="0050131D"/>
    <w:rsid w:val="005074AE"/>
    <w:rsid w:val="00510F07"/>
    <w:rsid w:val="00511651"/>
    <w:rsid w:val="005160A4"/>
    <w:rsid w:val="00516822"/>
    <w:rsid w:val="0052693E"/>
    <w:rsid w:val="0052770D"/>
    <w:rsid w:val="00527E83"/>
    <w:rsid w:val="0053558E"/>
    <w:rsid w:val="00545BB2"/>
    <w:rsid w:val="005524D7"/>
    <w:rsid w:val="00556D57"/>
    <w:rsid w:val="00560726"/>
    <w:rsid w:val="00560A38"/>
    <w:rsid w:val="00564996"/>
    <w:rsid w:val="00570764"/>
    <w:rsid w:val="00573EC4"/>
    <w:rsid w:val="00573F27"/>
    <w:rsid w:val="00590AAA"/>
    <w:rsid w:val="00591806"/>
    <w:rsid w:val="00596FFD"/>
    <w:rsid w:val="005A075A"/>
    <w:rsid w:val="005A29FD"/>
    <w:rsid w:val="005A4F93"/>
    <w:rsid w:val="005A6321"/>
    <w:rsid w:val="005B173D"/>
    <w:rsid w:val="005C5075"/>
    <w:rsid w:val="005D610C"/>
    <w:rsid w:val="005D789A"/>
    <w:rsid w:val="005E5DA0"/>
    <w:rsid w:val="005F3450"/>
    <w:rsid w:val="005F7B36"/>
    <w:rsid w:val="006060C4"/>
    <w:rsid w:val="00606B2E"/>
    <w:rsid w:val="00611F9F"/>
    <w:rsid w:val="006178B2"/>
    <w:rsid w:val="0062187F"/>
    <w:rsid w:val="006235FF"/>
    <w:rsid w:val="00625019"/>
    <w:rsid w:val="00631621"/>
    <w:rsid w:val="0063229C"/>
    <w:rsid w:val="00640B58"/>
    <w:rsid w:val="00640FE9"/>
    <w:rsid w:val="0064125D"/>
    <w:rsid w:val="006422D2"/>
    <w:rsid w:val="00642767"/>
    <w:rsid w:val="00647D70"/>
    <w:rsid w:val="00652F98"/>
    <w:rsid w:val="006541E9"/>
    <w:rsid w:val="00655875"/>
    <w:rsid w:val="00662205"/>
    <w:rsid w:val="006622DC"/>
    <w:rsid w:val="00662767"/>
    <w:rsid w:val="00667D3A"/>
    <w:rsid w:val="00672880"/>
    <w:rsid w:val="00676ABC"/>
    <w:rsid w:val="0068260A"/>
    <w:rsid w:val="00686E09"/>
    <w:rsid w:val="006952DC"/>
    <w:rsid w:val="00697F30"/>
    <w:rsid w:val="006A0471"/>
    <w:rsid w:val="006A4CFF"/>
    <w:rsid w:val="006A51A3"/>
    <w:rsid w:val="006A663C"/>
    <w:rsid w:val="006A6A7F"/>
    <w:rsid w:val="006B214E"/>
    <w:rsid w:val="006B65C1"/>
    <w:rsid w:val="006C2DA7"/>
    <w:rsid w:val="006C2F50"/>
    <w:rsid w:val="006C6EAB"/>
    <w:rsid w:val="006C7FAC"/>
    <w:rsid w:val="006D0579"/>
    <w:rsid w:val="006E05DE"/>
    <w:rsid w:val="006E5F8E"/>
    <w:rsid w:val="006F338F"/>
    <w:rsid w:val="006F3561"/>
    <w:rsid w:val="006F64CF"/>
    <w:rsid w:val="00702836"/>
    <w:rsid w:val="00702BA3"/>
    <w:rsid w:val="007075F7"/>
    <w:rsid w:val="00712381"/>
    <w:rsid w:val="00721083"/>
    <w:rsid w:val="00725078"/>
    <w:rsid w:val="00733252"/>
    <w:rsid w:val="00734A55"/>
    <w:rsid w:val="00743A3D"/>
    <w:rsid w:val="00744112"/>
    <w:rsid w:val="00747F9B"/>
    <w:rsid w:val="00755AA0"/>
    <w:rsid w:val="00760749"/>
    <w:rsid w:val="007616ED"/>
    <w:rsid w:val="00764420"/>
    <w:rsid w:val="00764F09"/>
    <w:rsid w:val="007714FB"/>
    <w:rsid w:val="00775486"/>
    <w:rsid w:val="00777200"/>
    <w:rsid w:val="00783013"/>
    <w:rsid w:val="00785D7B"/>
    <w:rsid w:val="00785F13"/>
    <w:rsid w:val="00785F43"/>
    <w:rsid w:val="007915EF"/>
    <w:rsid w:val="00792423"/>
    <w:rsid w:val="00793E9E"/>
    <w:rsid w:val="007951DA"/>
    <w:rsid w:val="007A3DFC"/>
    <w:rsid w:val="007A3FFE"/>
    <w:rsid w:val="007A6DC7"/>
    <w:rsid w:val="007B1A36"/>
    <w:rsid w:val="007C0A22"/>
    <w:rsid w:val="007C1EDB"/>
    <w:rsid w:val="007C334D"/>
    <w:rsid w:val="007E1D7E"/>
    <w:rsid w:val="007F2A8C"/>
    <w:rsid w:val="007F353F"/>
    <w:rsid w:val="007F7E08"/>
    <w:rsid w:val="0080658C"/>
    <w:rsid w:val="0080688B"/>
    <w:rsid w:val="00807C61"/>
    <w:rsid w:val="008130BA"/>
    <w:rsid w:val="008143F2"/>
    <w:rsid w:val="00814BDD"/>
    <w:rsid w:val="008201AA"/>
    <w:rsid w:val="00825F0F"/>
    <w:rsid w:val="008266C4"/>
    <w:rsid w:val="00833A2C"/>
    <w:rsid w:val="00836AA4"/>
    <w:rsid w:val="00841620"/>
    <w:rsid w:val="00841E1E"/>
    <w:rsid w:val="008438B8"/>
    <w:rsid w:val="00843936"/>
    <w:rsid w:val="0084687B"/>
    <w:rsid w:val="00846AAA"/>
    <w:rsid w:val="00847651"/>
    <w:rsid w:val="00851DF2"/>
    <w:rsid w:val="008523D4"/>
    <w:rsid w:val="00853B50"/>
    <w:rsid w:val="0086245E"/>
    <w:rsid w:val="00866006"/>
    <w:rsid w:val="00866043"/>
    <w:rsid w:val="0089151C"/>
    <w:rsid w:val="008A0D7C"/>
    <w:rsid w:val="008A5B87"/>
    <w:rsid w:val="008A77CB"/>
    <w:rsid w:val="008B40E0"/>
    <w:rsid w:val="008C390A"/>
    <w:rsid w:val="008C696B"/>
    <w:rsid w:val="008C78D5"/>
    <w:rsid w:val="008D0249"/>
    <w:rsid w:val="008D78AB"/>
    <w:rsid w:val="008E047B"/>
    <w:rsid w:val="008E202B"/>
    <w:rsid w:val="008F19E5"/>
    <w:rsid w:val="008F2623"/>
    <w:rsid w:val="008F5CE5"/>
    <w:rsid w:val="008F7C8A"/>
    <w:rsid w:val="0090255D"/>
    <w:rsid w:val="0090383E"/>
    <w:rsid w:val="00913768"/>
    <w:rsid w:val="009144A5"/>
    <w:rsid w:val="00920236"/>
    <w:rsid w:val="00925335"/>
    <w:rsid w:val="009253FD"/>
    <w:rsid w:val="00925904"/>
    <w:rsid w:val="00926BF3"/>
    <w:rsid w:val="00930BE3"/>
    <w:rsid w:val="00932333"/>
    <w:rsid w:val="009328F9"/>
    <w:rsid w:val="009340FE"/>
    <w:rsid w:val="00942230"/>
    <w:rsid w:val="009422F5"/>
    <w:rsid w:val="00944F1A"/>
    <w:rsid w:val="009455A1"/>
    <w:rsid w:val="009526C4"/>
    <w:rsid w:val="009528C5"/>
    <w:rsid w:val="00954E2A"/>
    <w:rsid w:val="00955E36"/>
    <w:rsid w:val="009655B5"/>
    <w:rsid w:val="009665D6"/>
    <w:rsid w:val="009717E9"/>
    <w:rsid w:val="00974A95"/>
    <w:rsid w:val="0097648E"/>
    <w:rsid w:val="00980827"/>
    <w:rsid w:val="00993E29"/>
    <w:rsid w:val="009A3517"/>
    <w:rsid w:val="009B21F2"/>
    <w:rsid w:val="009B251E"/>
    <w:rsid w:val="009B745B"/>
    <w:rsid w:val="009B7BD4"/>
    <w:rsid w:val="009C4575"/>
    <w:rsid w:val="009C4EEC"/>
    <w:rsid w:val="009D116B"/>
    <w:rsid w:val="009E09E4"/>
    <w:rsid w:val="009E0E4C"/>
    <w:rsid w:val="009E4E71"/>
    <w:rsid w:val="009F0322"/>
    <w:rsid w:val="009F317F"/>
    <w:rsid w:val="009F4169"/>
    <w:rsid w:val="009F62C1"/>
    <w:rsid w:val="009F6B9C"/>
    <w:rsid w:val="00A11A89"/>
    <w:rsid w:val="00A12686"/>
    <w:rsid w:val="00A2003C"/>
    <w:rsid w:val="00A2149A"/>
    <w:rsid w:val="00A235E3"/>
    <w:rsid w:val="00A235E6"/>
    <w:rsid w:val="00A2401E"/>
    <w:rsid w:val="00A240A0"/>
    <w:rsid w:val="00A25E7C"/>
    <w:rsid w:val="00A2676E"/>
    <w:rsid w:val="00A311C5"/>
    <w:rsid w:val="00A34100"/>
    <w:rsid w:val="00A521BD"/>
    <w:rsid w:val="00A52C95"/>
    <w:rsid w:val="00A561E4"/>
    <w:rsid w:val="00A608F9"/>
    <w:rsid w:val="00A62AFB"/>
    <w:rsid w:val="00A660C4"/>
    <w:rsid w:val="00A733FE"/>
    <w:rsid w:val="00A73D41"/>
    <w:rsid w:val="00A75FC5"/>
    <w:rsid w:val="00A80AA3"/>
    <w:rsid w:val="00A8281C"/>
    <w:rsid w:val="00A87019"/>
    <w:rsid w:val="00A90761"/>
    <w:rsid w:val="00A97B02"/>
    <w:rsid w:val="00AA12FC"/>
    <w:rsid w:val="00AA3C57"/>
    <w:rsid w:val="00AB60A4"/>
    <w:rsid w:val="00AB6EB3"/>
    <w:rsid w:val="00AC0007"/>
    <w:rsid w:val="00AC1EAB"/>
    <w:rsid w:val="00AC4A57"/>
    <w:rsid w:val="00AC4A5E"/>
    <w:rsid w:val="00AC5492"/>
    <w:rsid w:val="00AC5DE9"/>
    <w:rsid w:val="00AC6BC6"/>
    <w:rsid w:val="00AC6EA6"/>
    <w:rsid w:val="00AD2293"/>
    <w:rsid w:val="00AE0448"/>
    <w:rsid w:val="00AE2809"/>
    <w:rsid w:val="00AE5D0F"/>
    <w:rsid w:val="00AF58FA"/>
    <w:rsid w:val="00B01E2C"/>
    <w:rsid w:val="00B05A4B"/>
    <w:rsid w:val="00B07D52"/>
    <w:rsid w:val="00B125FA"/>
    <w:rsid w:val="00B12E42"/>
    <w:rsid w:val="00B134AD"/>
    <w:rsid w:val="00B14CE8"/>
    <w:rsid w:val="00B15F1F"/>
    <w:rsid w:val="00B16781"/>
    <w:rsid w:val="00B23EB2"/>
    <w:rsid w:val="00B23F66"/>
    <w:rsid w:val="00B258F1"/>
    <w:rsid w:val="00B27680"/>
    <w:rsid w:val="00B32317"/>
    <w:rsid w:val="00B34FB9"/>
    <w:rsid w:val="00B40009"/>
    <w:rsid w:val="00B430C1"/>
    <w:rsid w:val="00B44BD4"/>
    <w:rsid w:val="00B52D53"/>
    <w:rsid w:val="00B535C8"/>
    <w:rsid w:val="00B57380"/>
    <w:rsid w:val="00B57621"/>
    <w:rsid w:val="00B61BBD"/>
    <w:rsid w:val="00B6230B"/>
    <w:rsid w:val="00B66181"/>
    <w:rsid w:val="00B67823"/>
    <w:rsid w:val="00B70887"/>
    <w:rsid w:val="00B71264"/>
    <w:rsid w:val="00B726D9"/>
    <w:rsid w:val="00B73A17"/>
    <w:rsid w:val="00B74120"/>
    <w:rsid w:val="00B81DC7"/>
    <w:rsid w:val="00B824FA"/>
    <w:rsid w:val="00B86124"/>
    <w:rsid w:val="00B865CD"/>
    <w:rsid w:val="00B942BD"/>
    <w:rsid w:val="00BA113E"/>
    <w:rsid w:val="00BA1FE5"/>
    <w:rsid w:val="00BA2ADC"/>
    <w:rsid w:val="00BA4035"/>
    <w:rsid w:val="00BA4875"/>
    <w:rsid w:val="00BB0957"/>
    <w:rsid w:val="00BB1E5E"/>
    <w:rsid w:val="00BC5C7E"/>
    <w:rsid w:val="00BE0D33"/>
    <w:rsid w:val="00BE0F34"/>
    <w:rsid w:val="00BE3A95"/>
    <w:rsid w:val="00BE61C5"/>
    <w:rsid w:val="00BF4BF2"/>
    <w:rsid w:val="00BF5648"/>
    <w:rsid w:val="00BF6353"/>
    <w:rsid w:val="00C011A7"/>
    <w:rsid w:val="00C040AA"/>
    <w:rsid w:val="00C06A3F"/>
    <w:rsid w:val="00C0761B"/>
    <w:rsid w:val="00C106BB"/>
    <w:rsid w:val="00C11BFA"/>
    <w:rsid w:val="00C12F21"/>
    <w:rsid w:val="00C1330C"/>
    <w:rsid w:val="00C1546A"/>
    <w:rsid w:val="00C2049F"/>
    <w:rsid w:val="00C2208F"/>
    <w:rsid w:val="00C232F5"/>
    <w:rsid w:val="00C31825"/>
    <w:rsid w:val="00C32663"/>
    <w:rsid w:val="00C333ED"/>
    <w:rsid w:val="00C35171"/>
    <w:rsid w:val="00C354F8"/>
    <w:rsid w:val="00C36E43"/>
    <w:rsid w:val="00C47898"/>
    <w:rsid w:val="00C517DF"/>
    <w:rsid w:val="00C525A8"/>
    <w:rsid w:val="00C56197"/>
    <w:rsid w:val="00C60326"/>
    <w:rsid w:val="00C603C3"/>
    <w:rsid w:val="00C61974"/>
    <w:rsid w:val="00C62BB2"/>
    <w:rsid w:val="00C65194"/>
    <w:rsid w:val="00C65DD3"/>
    <w:rsid w:val="00C67DB0"/>
    <w:rsid w:val="00C77292"/>
    <w:rsid w:val="00C7798C"/>
    <w:rsid w:val="00C8003D"/>
    <w:rsid w:val="00C868E5"/>
    <w:rsid w:val="00C87A76"/>
    <w:rsid w:val="00C87ED7"/>
    <w:rsid w:val="00C9376A"/>
    <w:rsid w:val="00C94628"/>
    <w:rsid w:val="00C95153"/>
    <w:rsid w:val="00C959BD"/>
    <w:rsid w:val="00CA24EF"/>
    <w:rsid w:val="00CA2B72"/>
    <w:rsid w:val="00CA449A"/>
    <w:rsid w:val="00CA46FA"/>
    <w:rsid w:val="00CA6E19"/>
    <w:rsid w:val="00CA7C23"/>
    <w:rsid w:val="00CB695D"/>
    <w:rsid w:val="00CB6A99"/>
    <w:rsid w:val="00CC151A"/>
    <w:rsid w:val="00CC423C"/>
    <w:rsid w:val="00CC6D56"/>
    <w:rsid w:val="00CE0C20"/>
    <w:rsid w:val="00CE4EC7"/>
    <w:rsid w:val="00CE722A"/>
    <w:rsid w:val="00CF18C5"/>
    <w:rsid w:val="00CF21D0"/>
    <w:rsid w:val="00CF3A1B"/>
    <w:rsid w:val="00CF6592"/>
    <w:rsid w:val="00D002F6"/>
    <w:rsid w:val="00D01A3D"/>
    <w:rsid w:val="00D01C6D"/>
    <w:rsid w:val="00D02880"/>
    <w:rsid w:val="00D1045F"/>
    <w:rsid w:val="00D1173F"/>
    <w:rsid w:val="00D131AD"/>
    <w:rsid w:val="00D14EC4"/>
    <w:rsid w:val="00D16A4D"/>
    <w:rsid w:val="00D2377B"/>
    <w:rsid w:val="00D25FF5"/>
    <w:rsid w:val="00D273C5"/>
    <w:rsid w:val="00D30F2C"/>
    <w:rsid w:val="00D31EB5"/>
    <w:rsid w:val="00D372CD"/>
    <w:rsid w:val="00D400DB"/>
    <w:rsid w:val="00D409C7"/>
    <w:rsid w:val="00D40F81"/>
    <w:rsid w:val="00D426C2"/>
    <w:rsid w:val="00D42EEC"/>
    <w:rsid w:val="00D443F9"/>
    <w:rsid w:val="00D464A7"/>
    <w:rsid w:val="00D505AE"/>
    <w:rsid w:val="00D52D5F"/>
    <w:rsid w:val="00D5394B"/>
    <w:rsid w:val="00D53C6E"/>
    <w:rsid w:val="00D55AED"/>
    <w:rsid w:val="00D55E75"/>
    <w:rsid w:val="00D56AB1"/>
    <w:rsid w:val="00D60D5C"/>
    <w:rsid w:val="00D63F9A"/>
    <w:rsid w:val="00D72D24"/>
    <w:rsid w:val="00D80C54"/>
    <w:rsid w:val="00D80D91"/>
    <w:rsid w:val="00D82657"/>
    <w:rsid w:val="00D8544D"/>
    <w:rsid w:val="00D8656A"/>
    <w:rsid w:val="00D9018A"/>
    <w:rsid w:val="00D95EA2"/>
    <w:rsid w:val="00DA0BE9"/>
    <w:rsid w:val="00DA4180"/>
    <w:rsid w:val="00DA7840"/>
    <w:rsid w:val="00DB00D7"/>
    <w:rsid w:val="00DB3E2A"/>
    <w:rsid w:val="00DB4BB3"/>
    <w:rsid w:val="00DC0381"/>
    <w:rsid w:val="00DC05CB"/>
    <w:rsid w:val="00DC1940"/>
    <w:rsid w:val="00DC74D4"/>
    <w:rsid w:val="00DD5461"/>
    <w:rsid w:val="00DD66C0"/>
    <w:rsid w:val="00DE0BA5"/>
    <w:rsid w:val="00DE0F66"/>
    <w:rsid w:val="00DE1545"/>
    <w:rsid w:val="00DE1B3B"/>
    <w:rsid w:val="00DE4AB5"/>
    <w:rsid w:val="00DE555B"/>
    <w:rsid w:val="00DE5DD4"/>
    <w:rsid w:val="00DE6385"/>
    <w:rsid w:val="00DE71C7"/>
    <w:rsid w:val="00DF5401"/>
    <w:rsid w:val="00E02F13"/>
    <w:rsid w:val="00E03BFE"/>
    <w:rsid w:val="00E04375"/>
    <w:rsid w:val="00E06556"/>
    <w:rsid w:val="00E15445"/>
    <w:rsid w:val="00E16851"/>
    <w:rsid w:val="00E16CAF"/>
    <w:rsid w:val="00E27CC3"/>
    <w:rsid w:val="00E31649"/>
    <w:rsid w:val="00E350AD"/>
    <w:rsid w:val="00E36335"/>
    <w:rsid w:val="00E379F9"/>
    <w:rsid w:val="00E415A2"/>
    <w:rsid w:val="00E60EA9"/>
    <w:rsid w:val="00E64FD4"/>
    <w:rsid w:val="00E64FD6"/>
    <w:rsid w:val="00E67B9B"/>
    <w:rsid w:val="00E81C90"/>
    <w:rsid w:val="00E86E3E"/>
    <w:rsid w:val="00E87037"/>
    <w:rsid w:val="00E9165E"/>
    <w:rsid w:val="00E95467"/>
    <w:rsid w:val="00E9664D"/>
    <w:rsid w:val="00E97B35"/>
    <w:rsid w:val="00E97BEC"/>
    <w:rsid w:val="00EB151A"/>
    <w:rsid w:val="00EB1A7D"/>
    <w:rsid w:val="00EB4199"/>
    <w:rsid w:val="00EB5E1E"/>
    <w:rsid w:val="00EC34E4"/>
    <w:rsid w:val="00EC3517"/>
    <w:rsid w:val="00EC5753"/>
    <w:rsid w:val="00ED11D6"/>
    <w:rsid w:val="00EE16F1"/>
    <w:rsid w:val="00EE3BC6"/>
    <w:rsid w:val="00EE4367"/>
    <w:rsid w:val="00EE4A5C"/>
    <w:rsid w:val="00EF79D0"/>
    <w:rsid w:val="00F01B8C"/>
    <w:rsid w:val="00F03C8B"/>
    <w:rsid w:val="00F11D61"/>
    <w:rsid w:val="00F127C5"/>
    <w:rsid w:val="00F12813"/>
    <w:rsid w:val="00F1478A"/>
    <w:rsid w:val="00F21677"/>
    <w:rsid w:val="00F37A41"/>
    <w:rsid w:val="00F42124"/>
    <w:rsid w:val="00F4415A"/>
    <w:rsid w:val="00F46458"/>
    <w:rsid w:val="00F548DB"/>
    <w:rsid w:val="00F5668F"/>
    <w:rsid w:val="00F75032"/>
    <w:rsid w:val="00F8127E"/>
    <w:rsid w:val="00F82390"/>
    <w:rsid w:val="00F82E3C"/>
    <w:rsid w:val="00F83040"/>
    <w:rsid w:val="00F8459B"/>
    <w:rsid w:val="00F86159"/>
    <w:rsid w:val="00F86E19"/>
    <w:rsid w:val="00F92B59"/>
    <w:rsid w:val="00F9338F"/>
    <w:rsid w:val="00F9428A"/>
    <w:rsid w:val="00F94B90"/>
    <w:rsid w:val="00F955A1"/>
    <w:rsid w:val="00FA19B4"/>
    <w:rsid w:val="00FA1A45"/>
    <w:rsid w:val="00FB74FF"/>
    <w:rsid w:val="00FC15C4"/>
    <w:rsid w:val="00FC45CB"/>
    <w:rsid w:val="00FD46E4"/>
    <w:rsid w:val="00FE190E"/>
    <w:rsid w:val="00FE4C1B"/>
    <w:rsid w:val="00FE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03C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Titre2">
    <w:name w:val="heading 2"/>
    <w:basedOn w:val="Normal"/>
    <w:next w:val="Normal"/>
    <w:link w:val="Titre2Car"/>
    <w:qFormat/>
    <w:rsid w:val="003B03CC"/>
    <w:pPr>
      <w:keepNext/>
      <w:jc w:val="center"/>
      <w:outlineLvl w:val="1"/>
    </w:pPr>
    <w:rPr>
      <w:b/>
      <w:sz w:val="56"/>
      <w:szCs w:val="20"/>
      <w:u w:val="single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D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B03CC"/>
    <w:pPr>
      <w:keepNext/>
      <w:jc w:val="both"/>
      <w:outlineLvl w:val="3"/>
    </w:pPr>
    <w:rPr>
      <w:b/>
      <w:i/>
      <w:sz w:val="28"/>
      <w:szCs w:val="20"/>
      <w:lang w:val="fr-BE" w:eastAsia="en-US"/>
    </w:rPr>
  </w:style>
  <w:style w:type="paragraph" w:styleId="Titre5">
    <w:name w:val="heading 5"/>
    <w:basedOn w:val="Normal"/>
    <w:next w:val="Normal"/>
    <w:link w:val="Titre5Car"/>
    <w:qFormat/>
    <w:rsid w:val="003B03CC"/>
    <w:pPr>
      <w:keepNext/>
      <w:outlineLvl w:val="4"/>
    </w:pPr>
    <w:rPr>
      <w:szCs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3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CC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Vrijevorm">
    <w:name w:val="Vrije vorm"/>
    <w:rsid w:val="003B03C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nl-NL"/>
    </w:rPr>
  </w:style>
  <w:style w:type="paragraph" w:customStyle="1" w:styleId="Vrije">
    <w:name w:val="Vrije"/>
    <w:aliases w:val="vorm"/>
    <w:rsid w:val="003B03CC"/>
    <w:pPr>
      <w:spacing w:after="0" w:line="240" w:lineRule="auto"/>
    </w:pPr>
    <w:rPr>
      <w:rFonts w:ascii="Times New Roman" w:eastAsia="ヒラギノ角ゴ Pro W3" w:hAnsi="Times New Roman" w:cs="Times New Roman"/>
      <w:noProof/>
      <w:snapToGrid w:val="0"/>
      <w:color w:val="000000"/>
      <w:sz w:val="20"/>
      <w:szCs w:val="20"/>
      <w:lang w:eastAsia="fr-BE"/>
    </w:rPr>
  </w:style>
  <w:style w:type="character" w:customStyle="1" w:styleId="Titre1Car">
    <w:name w:val="Titre 1 Car"/>
    <w:basedOn w:val="Policepardfaut"/>
    <w:link w:val="Titre1"/>
    <w:rsid w:val="003B03CC"/>
    <w:rPr>
      <w:rFonts w:ascii="Arial" w:eastAsia="Times New Roman" w:hAnsi="Arial" w:cs="Times New Roman"/>
      <w:b/>
      <w:kern w:val="28"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3B03CC"/>
    <w:rPr>
      <w:rFonts w:ascii="Times New Roman" w:eastAsia="Times New Roman" w:hAnsi="Times New Roman" w:cs="Times New Roman"/>
      <w:b/>
      <w:sz w:val="56"/>
      <w:szCs w:val="20"/>
      <w:u w:val="single"/>
    </w:rPr>
  </w:style>
  <w:style w:type="character" w:customStyle="1" w:styleId="Titre4Car">
    <w:name w:val="Titre 4 Car"/>
    <w:basedOn w:val="Policepardfaut"/>
    <w:link w:val="Titre4"/>
    <w:rsid w:val="003B03C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re5Car">
    <w:name w:val="Titre 5 Car"/>
    <w:basedOn w:val="Policepardfaut"/>
    <w:link w:val="Titre5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rpsdetexte">
    <w:name w:val="Body Text"/>
    <w:basedOn w:val="Normal"/>
    <w:link w:val="CorpsdetexteCar"/>
    <w:rsid w:val="003B03CC"/>
    <w:pPr>
      <w:jc w:val="both"/>
    </w:pPr>
    <w:rPr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3B03C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3B03CC"/>
    <w:pPr>
      <w:spacing w:after="120"/>
      <w:ind w:left="283"/>
    </w:pPr>
    <w:rPr>
      <w:sz w:val="20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F7C8A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B07D5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07D5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B07D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07D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7D5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A733FE"/>
    <w:rPr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A733F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semiHidden/>
    <w:rsid w:val="00A733FE"/>
    <w:rPr>
      <w:vertAlign w:val="superscript"/>
    </w:rPr>
  </w:style>
  <w:style w:type="paragraph" w:styleId="Pieddepage">
    <w:name w:val="footer"/>
    <w:basedOn w:val="Normal"/>
    <w:link w:val="PieddepageCar"/>
    <w:unhideWhenUsed/>
    <w:rsid w:val="00D11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1173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F1E98"/>
    <w:rPr>
      <w:color w:val="0000FF" w:themeColor="hyperlink"/>
      <w:u w:val="single"/>
    </w:rPr>
  </w:style>
  <w:style w:type="table" w:styleId="Grilledutableau">
    <w:name w:val="Table Grid"/>
    <w:basedOn w:val="TableauNormal"/>
    <w:rsid w:val="0075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5007F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07FB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Liste2">
    <w:name w:val="List 2"/>
    <w:basedOn w:val="Normal"/>
    <w:rsid w:val="00413DAA"/>
    <w:pPr>
      <w:ind w:left="566" w:hanging="283"/>
    </w:pPr>
    <w:rPr>
      <w:lang w:val="en-GB" w:eastAsia="en-GB"/>
    </w:rPr>
  </w:style>
  <w:style w:type="paragraph" w:styleId="Listepuces3">
    <w:name w:val="List Bullet 3"/>
    <w:basedOn w:val="Normal"/>
    <w:rsid w:val="00413DAA"/>
    <w:pPr>
      <w:numPr>
        <w:numId w:val="1"/>
      </w:numPr>
    </w:pPr>
    <w:rPr>
      <w:lang w:val="en-GB" w:eastAsia="en-GB"/>
    </w:rPr>
  </w:style>
  <w:style w:type="paragraph" w:styleId="Listecontinue">
    <w:name w:val="List Continue"/>
    <w:basedOn w:val="Normal"/>
    <w:rsid w:val="00413DAA"/>
    <w:pPr>
      <w:spacing w:after="120"/>
      <w:ind w:left="283"/>
    </w:pPr>
    <w:rPr>
      <w:lang w:val="en-GB" w:eastAsia="en-GB"/>
    </w:rPr>
  </w:style>
  <w:style w:type="paragraph" w:styleId="Sous-titre">
    <w:name w:val="Subtitle"/>
    <w:basedOn w:val="Normal"/>
    <w:link w:val="Sous-titreCar"/>
    <w:qFormat/>
    <w:rsid w:val="00A235E6"/>
    <w:pPr>
      <w:jc w:val="both"/>
    </w:pPr>
    <w:rPr>
      <w:b/>
      <w:bCs/>
      <w:sz w:val="28"/>
      <w:u w:val="single"/>
      <w:lang w:eastAsia="en-US"/>
    </w:rPr>
  </w:style>
  <w:style w:type="character" w:customStyle="1" w:styleId="Sous-titreCar">
    <w:name w:val="Sous-titre Car"/>
    <w:basedOn w:val="Policepardfaut"/>
    <w:link w:val="Sous-titre"/>
    <w:rsid w:val="00A235E6"/>
    <w:rPr>
      <w:rFonts w:ascii="Times New Roman" w:eastAsia="Times New Roman" w:hAnsi="Times New Roman" w:cs="Times New Roman"/>
      <w:b/>
      <w:bCs/>
      <w:sz w:val="28"/>
      <w:szCs w:val="24"/>
      <w:u w:val="single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A045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A045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02836"/>
    <w:pPr>
      <w:spacing w:after="0"/>
      <w:ind w:left="360" w:firstLine="360"/>
    </w:pPr>
    <w:rPr>
      <w:sz w:val="24"/>
      <w:szCs w:val="24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028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Letter">
    <w:name w:val="Letter"/>
    <w:basedOn w:val="Normal"/>
    <w:rsid w:val="00702836"/>
    <w:rPr>
      <w:rFonts w:ascii="Arial" w:hAnsi="Arial"/>
      <w:sz w:val="22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F317F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9F317F"/>
    <w:pPr>
      <w:spacing w:after="100"/>
    </w:pPr>
  </w:style>
  <w:style w:type="paragraph" w:styleId="TM4">
    <w:name w:val="toc 4"/>
    <w:basedOn w:val="Normal"/>
    <w:next w:val="Normal"/>
    <w:autoRedefine/>
    <w:uiPriority w:val="39"/>
    <w:unhideWhenUsed/>
    <w:rsid w:val="009F317F"/>
    <w:pPr>
      <w:spacing w:after="100"/>
      <w:ind w:left="720"/>
    </w:pPr>
  </w:style>
  <w:style w:type="paragraph" w:styleId="Sansinterligne">
    <w:name w:val="No Spacing"/>
    <w:link w:val="SansinterligneCar"/>
    <w:uiPriority w:val="1"/>
    <w:qFormat/>
    <w:rsid w:val="00853B50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3B50"/>
    <w:rPr>
      <w:rFonts w:eastAsiaTheme="minorEastAsia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03C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Titre2">
    <w:name w:val="heading 2"/>
    <w:basedOn w:val="Normal"/>
    <w:next w:val="Normal"/>
    <w:link w:val="Titre2Car"/>
    <w:qFormat/>
    <w:rsid w:val="003B03CC"/>
    <w:pPr>
      <w:keepNext/>
      <w:jc w:val="center"/>
      <w:outlineLvl w:val="1"/>
    </w:pPr>
    <w:rPr>
      <w:b/>
      <w:sz w:val="56"/>
      <w:szCs w:val="20"/>
      <w:u w:val="single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D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B03CC"/>
    <w:pPr>
      <w:keepNext/>
      <w:jc w:val="both"/>
      <w:outlineLvl w:val="3"/>
    </w:pPr>
    <w:rPr>
      <w:b/>
      <w:i/>
      <w:sz w:val="28"/>
      <w:szCs w:val="20"/>
      <w:lang w:val="fr-BE" w:eastAsia="en-US"/>
    </w:rPr>
  </w:style>
  <w:style w:type="paragraph" w:styleId="Titre5">
    <w:name w:val="heading 5"/>
    <w:basedOn w:val="Normal"/>
    <w:next w:val="Normal"/>
    <w:link w:val="Titre5Car"/>
    <w:qFormat/>
    <w:rsid w:val="003B03CC"/>
    <w:pPr>
      <w:keepNext/>
      <w:outlineLvl w:val="4"/>
    </w:pPr>
    <w:rPr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3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CC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Vrijevorm">
    <w:name w:val="Vrije vorm"/>
    <w:rsid w:val="003B03C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nl-NL"/>
    </w:rPr>
  </w:style>
  <w:style w:type="paragraph" w:customStyle="1" w:styleId="Vrije">
    <w:name w:val="Vrije"/>
    <w:aliases w:val="vorm"/>
    <w:rsid w:val="003B03CC"/>
    <w:pPr>
      <w:spacing w:after="0" w:line="240" w:lineRule="auto"/>
    </w:pPr>
    <w:rPr>
      <w:rFonts w:ascii="Times New Roman" w:eastAsia="ヒラギノ角ゴ Pro W3" w:hAnsi="Times New Roman" w:cs="Times New Roman"/>
      <w:noProof/>
      <w:snapToGrid w:val="0"/>
      <w:color w:val="000000"/>
      <w:sz w:val="20"/>
      <w:szCs w:val="20"/>
      <w:lang w:eastAsia="fr-BE"/>
    </w:rPr>
  </w:style>
  <w:style w:type="character" w:customStyle="1" w:styleId="Titre1Car">
    <w:name w:val="Titre 1 Car"/>
    <w:basedOn w:val="Policepardfaut"/>
    <w:link w:val="Titre1"/>
    <w:rsid w:val="003B03CC"/>
    <w:rPr>
      <w:rFonts w:ascii="Arial" w:eastAsia="Times New Roman" w:hAnsi="Arial" w:cs="Times New Roman"/>
      <w:b/>
      <w:kern w:val="28"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3B03CC"/>
    <w:rPr>
      <w:rFonts w:ascii="Times New Roman" w:eastAsia="Times New Roman" w:hAnsi="Times New Roman" w:cs="Times New Roman"/>
      <w:b/>
      <w:sz w:val="56"/>
      <w:szCs w:val="20"/>
      <w:u w:val="single"/>
    </w:rPr>
  </w:style>
  <w:style w:type="character" w:customStyle="1" w:styleId="Titre4Car">
    <w:name w:val="Titre 4 Car"/>
    <w:basedOn w:val="Policepardfaut"/>
    <w:link w:val="Titre4"/>
    <w:rsid w:val="003B03C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re5Car">
    <w:name w:val="Titre 5 Car"/>
    <w:basedOn w:val="Policepardfaut"/>
    <w:link w:val="Titre5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rpsdetexte">
    <w:name w:val="Body Text"/>
    <w:basedOn w:val="Normal"/>
    <w:link w:val="CorpsdetexteCar"/>
    <w:rsid w:val="003B03CC"/>
    <w:pPr>
      <w:jc w:val="both"/>
    </w:pPr>
    <w:rPr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3B03C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3B03CC"/>
    <w:pPr>
      <w:spacing w:after="120"/>
      <w:ind w:left="283"/>
    </w:pPr>
    <w:rPr>
      <w:sz w:val="20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F7C8A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07D5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07D5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B07D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07D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7D5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A733FE"/>
    <w:rPr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A733F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semiHidden/>
    <w:rsid w:val="00A733FE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11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73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F1E98"/>
    <w:rPr>
      <w:color w:val="0000FF" w:themeColor="hyperlink"/>
      <w:u w:val="single"/>
    </w:rPr>
  </w:style>
  <w:style w:type="table" w:styleId="Grilledutableau">
    <w:name w:val="Table Grid"/>
    <w:basedOn w:val="TableauNormal"/>
    <w:rsid w:val="0075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5007F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07FB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Liste2">
    <w:name w:val="List 2"/>
    <w:basedOn w:val="Normal"/>
    <w:rsid w:val="00413DAA"/>
    <w:pPr>
      <w:ind w:left="566" w:hanging="283"/>
    </w:pPr>
    <w:rPr>
      <w:lang w:val="en-GB" w:eastAsia="en-GB"/>
    </w:rPr>
  </w:style>
  <w:style w:type="paragraph" w:styleId="Listepuces3">
    <w:name w:val="List Bullet 3"/>
    <w:basedOn w:val="Normal"/>
    <w:rsid w:val="00413DAA"/>
    <w:pPr>
      <w:numPr>
        <w:numId w:val="20"/>
      </w:numPr>
    </w:pPr>
    <w:rPr>
      <w:lang w:val="en-GB" w:eastAsia="en-GB"/>
    </w:rPr>
  </w:style>
  <w:style w:type="paragraph" w:styleId="Listecontinue">
    <w:name w:val="List Continue"/>
    <w:basedOn w:val="Normal"/>
    <w:rsid w:val="00413DAA"/>
    <w:pPr>
      <w:spacing w:after="120"/>
      <w:ind w:left="283"/>
    </w:pPr>
    <w:rPr>
      <w:lang w:val="en-GB" w:eastAsia="en-GB"/>
    </w:rPr>
  </w:style>
  <w:style w:type="paragraph" w:styleId="Sous-titre">
    <w:name w:val="Subtitle"/>
    <w:basedOn w:val="Normal"/>
    <w:link w:val="Sous-titreCar"/>
    <w:qFormat/>
    <w:rsid w:val="00A235E6"/>
    <w:pPr>
      <w:jc w:val="both"/>
    </w:pPr>
    <w:rPr>
      <w:b/>
      <w:bCs/>
      <w:sz w:val="28"/>
      <w:u w:val="single"/>
      <w:lang w:eastAsia="en-US"/>
    </w:rPr>
  </w:style>
  <w:style w:type="character" w:customStyle="1" w:styleId="Sous-titreCar">
    <w:name w:val="Sous-titre Car"/>
    <w:basedOn w:val="Policepardfaut"/>
    <w:link w:val="Sous-titre"/>
    <w:rsid w:val="00A235E6"/>
    <w:rPr>
      <w:rFonts w:ascii="Times New Roman" w:eastAsia="Times New Roman" w:hAnsi="Times New Roman" w:cs="Times New Roman"/>
      <w:b/>
      <w:bCs/>
      <w:sz w:val="28"/>
      <w:szCs w:val="24"/>
      <w:u w:val="single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A045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A045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02836"/>
    <w:pPr>
      <w:spacing w:after="0"/>
      <w:ind w:left="360" w:firstLine="360"/>
    </w:pPr>
    <w:rPr>
      <w:sz w:val="24"/>
      <w:szCs w:val="24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028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Letter">
    <w:name w:val="Letter"/>
    <w:basedOn w:val="Normal"/>
    <w:rsid w:val="00702836"/>
    <w:rPr>
      <w:rFonts w:ascii="Arial" w:hAnsi="Arial"/>
      <w:sz w:val="22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F317F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9F317F"/>
    <w:pPr>
      <w:spacing w:after="100"/>
    </w:pPr>
  </w:style>
  <w:style w:type="paragraph" w:styleId="TM4">
    <w:name w:val="toc 4"/>
    <w:basedOn w:val="Normal"/>
    <w:next w:val="Normal"/>
    <w:autoRedefine/>
    <w:uiPriority w:val="39"/>
    <w:unhideWhenUsed/>
    <w:rsid w:val="009F317F"/>
    <w:pPr>
      <w:spacing w:after="10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4666">
          <w:marLeft w:val="0"/>
          <w:marRight w:val="0"/>
          <w:marTop w:val="0"/>
          <w:marBottom w:val="0"/>
          <w:divBdr>
            <w:top w:val="single" w:sz="6" w:space="8" w:color="313C8B"/>
            <w:left w:val="single" w:sz="6" w:space="8" w:color="313C8B"/>
            <w:bottom w:val="single" w:sz="6" w:space="8" w:color="313C8B"/>
            <w:right w:val="single" w:sz="6" w:space="8" w:color="313C8B"/>
          </w:divBdr>
          <w:divsChild>
            <w:div w:id="16232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9416">
          <w:marLeft w:val="0"/>
          <w:marRight w:val="0"/>
          <w:marTop w:val="0"/>
          <w:marBottom w:val="0"/>
          <w:divBdr>
            <w:top w:val="single" w:sz="6" w:space="8" w:color="313C8B"/>
            <w:left w:val="single" w:sz="6" w:space="8" w:color="313C8B"/>
            <w:bottom w:val="single" w:sz="6" w:space="8" w:color="313C8B"/>
            <w:right w:val="single" w:sz="6" w:space="8" w:color="313C8B"/>
          </w:divBdr>
          <w:divsChild>
            <w:div w:id="709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FC603.579B70C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5C504581C44CD0AB5B8ADF62F37B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C0FDF-C8C1-4257-B6BF-101898777AD3}"/>
      </w:docPartPr>
      <w:docPartBody>
        <w:p w:rsidR="00AF61FB" w:rsidRDefault="00AF61FB" w:rsidP="00AF61FB">
          <w:pPr>
            <w:pStyle w:val="A65C504581C44CD0AB5B8ADF62F37B82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61FB"/>
    <w:rsid w:val="00592EB6"/>
    <w:rsid w:val="00AF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23551456D124FACB0B48F4C2598DD62">
    <w:name w:val="823551456D124FACB0B48F4C2598DD62"/>
    <w:rsid w:val="00AF61FB"/>
  </w:style>
  <w:style w:type="paragraph" w:customStyle="1" w:styleId="A65C504581C44CD0AB5B8ADF62F37B82">
    <w:name w:val="A65C504581C44CD0AB5B8ADF62F37B82"/>
    <w:rsid w:val="00AF61FB"/>
  </w:style>
  <w:style w:type="paragraph" w:customStyle="1" w:styleId="E261DE0C6AFA4CB89A3EF70AE91EB64F">
    <w:name w:val="E261DE0C6AFA4CB89A3EF70AE91EB64F"/>
    <w:rsid w:val="00AF61FB"/>
  </w:style>
  <w:style w:type="paragraph" w:customStyle="1" w:styleId="C17B4DD1A6834C0D85933A5982484EEC">
    <w:name w:val="C17B4DD1A6834C0D85933A5982484EEC"/>
    <w:rsid w:val="00AF61FB"/>
  </w:style>
  <w:style w:type="paragraph" w:customStyle="1" w:styleId="7D2AA6C384D842718943C005464B15C0">
    <w:name w:val="7D2AA6C384D842718943C005464B15C0"/>
    <w:rsid w:val="00AF61FB"/>
  </w:style>
  <w:style w:type="paragraph" w:customStyle="1" w:styleId="789F41815FD942508A8E2D656524DB11">
    <w:name w:val="789F41815FD942508A8E2D656524DB11"/>
    <w:rsid w:val="00AF61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4DC2-9FD6-4F52-BB04-A5346F1A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2426</TotalTime>
  <Pages>8</Pages>
  <Words>1777</Words>
  <Characters>9779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Manuel de l’Inspection</vt:lpstr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de l’Inspection</dc:title>
  <dc:subject>Partie SMD</dc:subject>
  <dc:creator>Doyen Fabienne</dc:creator>
  <cp:lastModifiedBy>EGON Valentin</cp:lastModifiedBy>
  <cp:revision>133</cp:revision>
  <cp:lastPrinted>2016-04-18T08:12:00Z</cp:lastPrinted>
  <dcterms:created xsi:type="dcterms:W3CDTF">2015-10-30T09:29:00Z</dcterms:created>
  <dcterms:modified xsi:type="dcterms:W3CDTF">2016-04-20T08:47:00Z</dcterms:modified>
</cp:coreProperties>
</file>