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5"/>
        <w:gridCol w:w="7532"/>
      </w:tblGrid>
      <w:tr w:rsidR="0001643D" w:rsidTr="00755DBC">
        <w:trPr>
          <w:trHeight w:val="463"/>
        </w:trPr>
        <w:tc>
          <w:tcPr>
            <w:tcW w:w="1665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7532" w:type="dxa"/>
          </w:tcPr>
          <w:p w:rsidR="0001643D" w:rsidRPr="0001643D" w:rsidRDefault="00C91CE9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1CE9">
              <w:rPr>
                <w:noProof/>
                <w:lang w:eastAsia="fr-BE"/>
              </w:rPr>
              <w:pict>
                <v:rect id="_x0000_s1026" style="position:absolute;left:0;text-align:left;margin-left:8.5pt;margin-top:-103.55pt;width:264.75pt;height:45.75pt;z-index:251658240;mso-position-horizontal-relative:text;mso-position-vertical-relative:text" fillcolor="#c6d9f1 [671]" strokecolor="#548dd4 [1951]">
                  <v:textbox style="mso-next-textbox:#_x0000_s1026">
                    <w:txbxContent>
                      <w:p w:rsidR="0001643D" w:rsidRPr="0001643D" w:rsidRDefault="0001643D" w:rsidP="0001643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="004F23D6">
                          <w:rPr>
                            <w:rFonts w:ascii="Arial" w:hAnsi="Arial" w:cs="Arial"/>
                            <w:b/>
                            <w:sz w:val="28"/>
                          </w:rPr>
                          <w:t>Test – Achats : budget et droits</w:t>
                        </w:r>
                      </w:p>
                    </w:txbxContent>
                  </v:textbox>
                </v:rect>
              </w:pict>
            </w:r>
            <w:r w:rsidR="0001643D"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01643D" w:rsidTr="00755DBC">
        <w:trPr>
          <w:trHeight w:val="179"/>
        </w:trPr>
        <w:tc>
          <w:tcPr>
            <w:tcW w:w="1665" w:type="dxa"/>
          </w:tcPr>
          <w:p w:rsidR="0001643D" w:rsidRPr="0001643D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7532" w:type="dxa"/>
          </w:tcPr>
          <w:p w:rsidR="0001643D" w:rsidRPr="0001643D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Recherche d’un emploi : les règles du jeu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Paiements internationaux : l’euro-</w:t>
            </w:r>
            <w:r w:rsidR="00C23A18">
              <w:rPr>
                <w:rFonts w:ascii="Arial" w:hAnsi="Arial" w:cs="Arial"/>
                <w:sz w:val="24"/>
                <w:szCs w:val="24"/>
              </w:rPr>
              <w:t>désillusion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Recouvrement de dettes la bourse ou la vie !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si votre femme de ménage se blessait ?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les coulisses de la justice de paix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Salon de l’auto : conseils juridiques, financement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7532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Prêts hypothécaires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annulation et bagages</w:t>
            </w:r>
          </w:p>
        </w:tc>
      </w:tr>
      <w:tr w:rsidR="005E1D46" w:rsidTr="00755DBC">
        <w:trPr>
          <w:trHeight w:val="18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Placements rentiers : préparez votre retraite au soleil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Accidents à l’école : la faute à qui ?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Epargnez pour plus tard pensez-y à temps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Patrimoine et succession : comment faire son testament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Acheter ou louer ? Les clefs de la réponse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pensionnés et le fisc pas de retraite pour votre stylo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Cartes avec ouverture de crédit intérêts en cascade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Taxes communales soulevez le couvercle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banques plus de temps pour les clients !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Paré pour le salon de l’auto financement et assurance</w:t>
            </w:r>
          </w:p>
        </w:tc>
      </w:tr>
      <w:tr w:rsidR="005E1D46" w:rsidTr="00755DBC">
        <w:trPr>
          <w:trHeight w:val="179"/>
        </w:trPr>
        <w:tc>
          <w:tcPr>
            <w:tcW w:w="1665" w:type="dxa"/>
          </w:tcPr>
          <w:p w:rsidR="005E1D46" w:rsidRDefault="005E1D4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7532" w:type="dxa"/>
          </w:tcPr>
          <w:p w:rsidR="005E1D46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Construire sans risque choisissez un entrepreneur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7532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Coût des comptes à vue petits centimes grandes additions 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Votre prêt est-il bien couvert ? Tout sur l’assurance solde restant dû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Emplois de proximité quand le patron, c’est vous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Achat ? Location, vente quand les agences s’en mêlent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Voyages organisés envolez-vous les pieds sur terre</w:t>
            </w:r>
          </w:p>
        </w:tc>
      </w:tr>
      <w:tr w:rsidR="00C23A18" w:rsidTr="00755DBC">
        <w:trPr>
          <w:trHeight w:val="189"/>
        </w:trPr>
        <w:tc>
          <w:tcPr>
            <w:tcW w:w="1665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trop fidèle à votre banque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Votre carte bancaire est-elle sure ? 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est responsable de leurs 400 coups ?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habitation votre nid bien à l’abri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Financement auto pour ne pas tomber dans le panneau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Construire, entre rêve et réalité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Comptes jeunes les banques mettent le paquet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Donations l’art et la manière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532" w:type="dxa"/>
          </w:tcPr>
          <w:p w:rsidR="00C23A18" w:rsidRDefault="00AD773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Conseils clairs, tarifs obscurs 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Nouvelle loi : télécoms les opérateurs fond la sourde oreille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 gaz et électricité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Erreur médicale l’indemnisation bientôt facilitée 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Droits du consommateur trop peu connu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 sur la garantie : des points noirs dans son application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 papier : que devez vous en faire ?</w:t>
            </w:r>
          </w:p>
        </w:tc>
      </w:tr>
      <w:tr w:rsidR="00C23A18" w:rsidTr="00755DBC">
        <w:trPr>
          <w:trHeight w:val="18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et votre banque : a la recherche du partenaire idéal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et votre argent : re</w:t>
            </w:r>
            <w:r w:rsidR="00514D86">
              <w:rPr>
                <w:rFonts w:ascii="Arial" w:hAnsi="Arial" w:cs="Arial"/>
                <w:sz w:val="24"/>
                <w:szCs w:val="24"/>
              </w:rPr>
              <w:t>prenez les cordons de votre bou</w:t>
            </w:r>
            <w:r>
              <w:rPr>
                <w:rFonts w:ascii="Arial" w:hAnsi="Arial" w:cs="Arial"/>
                <w:sz w:val="24"/>
                <w:szCs w:val="24"/>
              </w:rPr>
              <w:t>rse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Prêts hypothécaires : ne trébuchez pas sur les produits annexes</w:t>
            </w:r>
          </w:p>
        </w:tc>
      </w:tr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Facture énergétique comme une plume</w:t>
            </w:r>
          </w:p>
        </w:tc>
      </w:tr>
    </w:tbl>
    <w:p w:rsidR="00C232CA" w:rsidRDefault="00C232CA">
      <w:r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5"/>
        <w:gridCol w:w="7532"/>
      </w:tblGrid>
      <w:tr w:rsidR="00C23A18" w:rsidTr="00755DBC">
        <w:trPr>
          <w:trHeight w:val="179"/>
        </w:trPr>
        <w:tc>
          <w:tcPr>
            <w:tcW w:w="1665" w:type="dxa"/>
          </w:tcPr>
          <w:p w:rsidR="00C23A18" w:rsidRDefault="00C23A18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532" w:type="dxa"/>
          </w:tcPr>
          <w:p w:rsidR="00C23A18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Emprunts hypothécaires : flairez la bonne offre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Banques : vos placements dans le même cochon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 la pension 4 étoiles</w:t>
            </w:r>
          </w:p>
        </w:tc>
      </w:tr>
      <w:tr w:rsidR="00755DBC" w:rsidTr="00C232CA">
        <w:trPr>
          <w:trHeight w:val="70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Courtiers d’assurances, ils vous mènent en bateau</w:t>
            </w:r>
          </w:p>
        </w:tc>
      </w:tr>
      <w:tr w:rsidR="00755DBC" w:rsidTr="00755DBC">
        <w:trPr>
          <w:trHeight w:val="18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vacances au bout du clic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Comptes à vue : les conditions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 d’épargne : plus rentables sur Internet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Banque par Internet : sécurité plutôt que convivialité 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hospitalisation : pas à la portée de tous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Financement auto : moins d’intérêt, plus d’auto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Habitation peu énergivore : profitez des bonus verts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Accès internet : surfeurs en eaux troubles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Soldes &amp; Co : protections au rabais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Voiture d’occasion : protégez-vous des escrocs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Epargner : plus riches à la pension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Banque par internet : petite banque, bon score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Comptes d’épargne : plus d’intérêts, c’est encore possible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Réserver un hôtel en ligne : le revers des réductions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Crise financière : risque-ton encore la culbute ?</w:t>
            </w:r>
          </w:p>
        </w:tc>
      </w:tr>
      <w:tr w:rsidR="00755DBC" w:rsidTr="00755DBC">
        <w:trPr>
          <w:trHeight w:val="18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Coupures de courant : indemnisation sans restriction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Crédits logement : accordés à la légère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Financement auto : empruntez sans foncer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Investir dans l’immobilier : un rendement solide ?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Séparation : plus facile sans tension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Ecochèques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Pour acheter plus vert</w:t>
            </w:r>
          </w:p>
        </w:tc>
      </w:tr>
      <w:tr w:rsidR="00755DBC" w:rsidTr="00755DBC">
        <w:trPr>
          <w:trHeight w:val="17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de satisfaction : bonne note pour votre banque</w:t>
            </w:r>
          </w:p>
        </w:tc>
      </w:tr>
      <w:tr w:rsidR="00755DBC" w:rsidTr="00755DBC">
        <w:trPr>
          <w:trHeight w:val="189"/>
        </w:trPr>
        <w:tc>
          <w:tcPr>
            <w:tcW w:w="1665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532" w:type="dxa"/>
          </w:tcPr>
          <w:p w:rsidR="00755DBC" w:rsidRDefault="00755DBC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hospitalisation : primes mieux encadrés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omnium : la meilleure pour vous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Maison de repos : coût élevé, plaintes récurrentes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Placements : le belge vise la sécurité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Voyages : évitez les déboires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Placements : jouer sans couler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Paiements via mobiles : votre banque en poche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Nouvelle voiture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payer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 tranches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Succession : mieux vaut planifier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 habitation : la meilleure protection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Prêt hypothécaire et divorce : rembourser seul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Quid de votre prime ?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complémentaire : offrez vous un beau bonus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Fournisseurs : les télécoms vous piègent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Crowfunding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le financement facile ?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Airbnb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? Se loger sans se faire avoir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brocante ou sur le net : revendez en toute légalité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Hospitalisation : toujours bien assuré ? </w:t>
            </w:r>
          </w:p>
        </w:tc>
      </w:tr>
    </w:tbl>
    <w:p w:rsidR="00514D86" w:rsidRDefault="00514D86">
      <w:r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5"/>
        <w:gridCol w:w="7532"/>
      </w:tblGrid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Divorce : le fisc partage le </w:t>
            </w:r>
            <w:r w:rsidR="00937EC0">
              <w:rPr>
                <w:rFonts w:ascii="Arial" w:hAnsi="Arial" w:cs="Arial"/>
                <w:sz w:val="24"/>
                <w:szCs w:val="24"/>
              </w:rPr>
              <w:t>gâteau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Votre vie privée à l’affiche ?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Appartement : coûts cachés, prenez gare</w:t>
            </w:r>
          </w:p>
        </w:tc>
      </w:tr>
      <w:tr w:rsidR="00514D86" w:rsidTr="00755DBC">
        <w:trPr>
          <w:trHeight w:val="189"/>
        </w:trPr>
        <w:tc>
          <w:tcPr>
            <w:tcW w:w="1665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7532" w:type="dxa"/>
          </w:tcPr>
          <w:p w:rsidR="00514D86" w:rsidRDefault="00514D8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Tickets de concerts : éviter les fausses notes</w:t>
            </w:r>
          </w:p>
        </w:tc>
      </w:tr>
      <w:tr w:rsidR="00D47351" w:rsidTr="00755DBC">
        <w:trPr>
          <w:trHeight w:val="189"/>
        </w:trPr>
        <w:tc>
          <w:tcPr>
            <w:tcW w:w="1665" w:type="dxa"/>
          </w:tcPr>
          <w:p w:rsidR="00D47351" w:rsidRDefault="00D4735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7532" w:type="dxa"/>
          </w:tcPr>
          <w:p w:rsidR="00D47351" w:rsidRDefault="00D47351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Voiture de location : évitez les surprises </w:t>
            </w:r>
          </w:p>
        </w:tc>
      </w:tr>
      <w:tr w:rsidR="00F333C5" w:rsidTr="00755DBC">
        <w:trPr>
          <w:trHeight w:val="189"/>
        </w:trPr>
        <w:tc>
          <w:tcPr>
            <w:tcW w:w="1665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7532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3C5" w:rsidTr="00755DBC">
        <w:trPr>
          <w:trHeight w:val="189"/>
        </w:trPr>
        <w:tc>
          <w:tcPr>
            <w:tcW w:w="1665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7532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Logement et voiture : sauvé après la tempête</w:t>
            </w:r>
          </w:p>
        </w:tc>
      </w:tr>
      <w:tr w:rsidR="00F333C5" w:rsidTr="00755DBC">
        <w:trPr>
          <w:trHeight w:val="189"/>
        </w:trPr>
        <w:tc>
          <w:tcPr>
            <w:tcW w:w="1665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532" w:type="dxa"/>
          </w:tcPr>
          <w:p w:rsidR="00F333C5" w:rsidRDefault="00F333C5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Bagages en avion : les règles et les tarifs</w:t>
            </w:r>
          </w:p>
        </w:tc>
      </w:tr>
    </w:tbl>
    <w:p w:rsidR="005B0BB1" w:rsidRDefault="0001643D">
      <w:r>
        <w:t xml:space="preserve"> </w:t>
      </w:r>
    </w:p>
    <w:sectPr w:rsidR="005B0BB1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3D"/>
    <w:rsid w:val="0001643D"/>
    <w:rsid w:val="000C72D0"/>
    <w:rsid w:val="001136CC"/>
    <w:rsid w:val="00310802"/>
    <w:rsid w:val="003F1DBD"/>
    <w:rsid w:val="004A0E44"/>
    <w:rsid w:val="004F0311"/>
    <w:rsid w:val="004F23D6"/>
    <w:rsid w:val="00514D86"/>
    <w:rsid w:val="005B0BB1"/>
    <w:rsid w:val="005D4FBF"/>
    <w:rsid w:val="005E1D46"/>
    <w:rsid w:val="00755DBC"/>
    <w:rsid w:val="007653CB"/>
    <w:rsid w:val="007801C7"/>
    <w:rsid w:val="007D2C43"/>
    <w:rsid w:val="00820280"/>
    <w:rsid w:val="008D2B34"/>
    <w:rsid w:val="00937EC0"/>
    <w:rsid w:val="00A34C7C"/>
    <w:rsid w:val="00AD7738"/>
    <w:rsid w:val="00B25057"/>
    <w:rsid w:val="00C232CA"/>
    <w:rsid w:val="00C23A18"/>
    <w:rsid w:val="00C27130"/>
    <w:rsid w:val="00C91CE9"/>
    <w:rsid w:val="00D47351"/>
    <w:rsid w:val="00E43AA7"/>
    <w:rsid w:val="00EA0A20"/>
    <w:rsid w:val="00EE5942"/>
    <w:rsid w:val="00F15260"/>
    <w:rsid w:val="00F333C5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547D-270B-4D8D-996E-5269F5D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2016-08-01T10:51:00Z</cp:lastPrinted>
  <dcterms:created xsi:type="dcterms:W3CDTF">2016-07-18T13:04:00Z</dcterms:created>
  <dcterms:modified xsi:type="dcterms:W3CDTF">2017-01-04T14:31:00Z</dcterms:modified>
</cp:coreProperties>
</file>